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7C16A2" w14:textId="77777777" w:rsidR="00AA3523" w:rsidRPr="00AA3523" w:rsidRDefault="00AA3523" w:rsidP="00AA3523">
      <w:pPr>
        <w:jc w:val="center"/>
        <w:rPr>
          <w:rFonts w:ascii="Calibri" w:eastAsia="Calibri" w:hAnsi="Calibri" w:cs="Calibri"/>
          <w:b/>
          <w:bCs/>
          <w:sz w:val="32"/>
          <w:szCs w:val="32"/>
          <w:lang w:val="en-GB"/>
        </w:rPr>
      </w:pPr>
      <w:r w:rsidRPr="00AA3523">
        <w:rPr>
          <w:rFonts w:ascii="Calibri" w:eastAsia="Calibri" w:hAnsi="Calibri" w:cs="Calibri"/>
          <w:b/>
          <w:bCs/>
          <w:sz w:val="32"/>
          <w:szCs w:val="32"/>
          <w:lang w:val="en-GB"/>
        </w:rPr>
        <w:t>How to set up 2N with Josh</w:t>
      </w:r>
    </w:p>
    <w:sdt>
      <w:sdtPr>
        <w:id w:val="860563086"/>
        <w:docPartObj>
          <w:docPartGallery w:val="Table of Contents"/>
          <w:docPartUnique/>
        </w:docPartObj>
      </w:sdtPr>
      <w:sdtEndPr>
        <w:rPr>
          <w:rFonts w:asciiTheme="minorHAnsi" w:eastAsiaTheme="minorHAnsi" w:hAnsiTheme="minorHAnsi" w:cstheme="minorBidi"/>
          <w:b/>
          <w:bCs/>
          <w:color w:val="auto"/>
          <w:sz w:val="24"/>
          <w:szCs w:val="24"/>
          <w:lang w:eastAsia="en-US"/>
        </w:rPr>
      </w:sdtEndPr>
      <w:sdtContent>
        <w:p w14:paraId="29E292FB" w14:textId="5E1186A9" w:rsidR="0034493D" w:rsidRDefault="0034493D">
          <w:pPr>
            <w:pStyle w:val="Nadpisobsahu"/>
          </w:pPr>
          <w:r>
            <w:t>T</w:t>
          </w:r>
          <w:r w:rsidRPr="0034493D">
            <w:t xml:space="preserve">able </w:t>
          </w:r>
          <w:proofErr w:type="spellStart"/>
          <w:r w:rsidRPr="0034493D">
            <w:t>of</w:t>
          </w:r>
          <w:proofErr w:type="spellEnd"/>
          <w:r w:rsidRPr="0034493D">
            <w:t xml:space="preserve"> </w:t>
          </w:r>
          <w:proofErr w:type="spellStart"/>
          <w:r w:rsidRPr="0034493D">
            <w:t>contents</w:t>
          </w:r>
          <w:proofErr w:type="spellEnd"/>
        </w:p>
        <w:p w14:paraId="2DBD7C55" w14:textId="7F5F47B0" w:rsidR="0034493D" w:rsidRDefault="0034493D">
          <w:pPr>
            <w:pStyle w:val="Obsah1"/>
            <w:tabs>
              <w:tab w:val="right" w:leader="dot" w:pos="9016"/>
            </w:tabs>
            <w:rPr>
              <w:noProof/>
            </w:rPr>
          </w:pPr>
          <w:r>
            <w:fldChar w:fldCharType="begin"/>
          </w:r>
          <w:r>
            <w:instrText xml:space="preserve"> TOC \o "1-3" \h \z \u </w:instrText>
          </w:r>
          <w:r>
            <w:fldChar w:fldCharType="separate"/>
          </w:r>
          <w:hyperlink w:anchor="_Toc211863555" w:history="1">
            <w:r w:rsidRPr="00B829C2">
              <w:rPr>
                <w:rStyle w:val="Hypertextovodkaz"/>
                <w:rFonts w:eastAsia="Calibri"/>
                <w:noProof/>
                <w:lang w:val="en-GB"/>
              </w:rPr>
              <w:t>Hardware requirements</w:t>
            </w:r>
            <w:r>
              <w:rPr>
                <w:noProof/>
                <w:webHidden/>
              </w:rPr>
              <w:tab/>
            </w:r>
            <w:r>
              <w:rPr>
                <w:noProof/>
                <w:webHidden/>
              </w:rPr>
              <w:fldChar w:fldCharType="begin"/>
            </w:r>
            <w:r>
              <w:rPr>
                <w:noProof/>
                <w:webHidden/>
              </w:rPr>
              <w:instrText xml:space="preserve"> PAGEREF _Toc211863555 \h </w:instrText>
            </w:r>
            <w:r>
              <w:rPr>
                <w:noProof/>
                <w:webHidden/>
              </w:rPr>
            </w:r>
            <w:r>
              <w:rPr>
                <w:noProof/>
                <w:webHidden/>
              </w:rPr>
              <w:fldChar w:fldCharType="separate"/>
            </w:r>
            <w:r>
              <w:rPr>
                <w:noProof/>
                <w:webHidden/>
              </w:rPr>
              <w:t>1</w:t>
            </w:r>
            <w:r>
              <w:rPr>
                <w:noProof/>
                <w:webHidden/>
              </w:rPr>
              <w:fldChar w:fldCharType="end"/>
            </w:r>
          </w:hyperlink>
        </w:p>
        <w:p w14:paraId="59578B6A" w14:textId="2438860D" w:rsidR="0034493D" w:rsidRDefault="0034493D">
          <w:pPr>
            <w:pStyle w:val="Obsah1"/>
            <w:tabs>
              <w:tab w:val="right" w:leader="dot" w:pos="9016"/>
            </w:tabs>
            <w:rPr>
              <w:noProof/>
            </w:rPr>
          </w:pPr>
          <w:hyperlink w:anchor="_Toc211863556" w:history="1">
            <w:r w:rsidRPr="00B829C2">
              <w:rPr>
                <w:rStyle w:val="Hypertextovodkaz"/>
                <w:rFonts w:eastAsia="Calibri"/>
                <w:noProof/>
                <w:lang w:val="en-GB"/>
              </w:rPr>
              <w:t>Supported 2N Models</w:t>
            </w:r>
            <w:r>
              <w:rPr>
                <w:noProof/>
                <w:webHidden/>
              </w:rPr>
              <w:tab/>
            </w:r>
            <w:r>
              <w:rPr>
                <w:noProof/>
                <w:webHidden/>
              </w:rPr>
              <w:fldChar w:fldCharType="begin"/>
            </w:r>
            <w:r>
              <w:rPr>
                <w:noProof/>
                <w:webHidden/>
              </w:rPr>
              <w:instrText xml:space="preserve"> PAGEREF _Toc211863556 \h </w:instrText>
            </w:r>
            <w:r>
              <w:rPr>
                <w:noProof/>
                <w:webHidden/>
              </w:rPr>
            </w:r>
            <w:r>
              <w:rPr>
                <w:noProof/>
                <w:webHidden/>
              </w:rPr>
              <w:fldChar w:fldCharType="separate"/>
            </w:r>
            <w:r>
              <w:rPr>
                <w:noProof/>
                <w:webHidden/>
              </w:rPr>
              <w:t>1</w:t>
            </w:r>
            <w:r>
              <w:rPr>
                <w:noProof/>
                <w:webHidden/>
              </w:rPr>
              <w:fldChar w:fldCharType="end"/>
            </w:r>
          </w:hyperlink>
        </w:p>
        <w:p w14:paraId="0E8C46BD" w14:textId="41B8D5EF" w:rsidR="0034493D" w:rsidRDefault="0034493D">
          <w:pPr>
            <w:pStyle w:val="Obsah1"/>
            <w:tabs>
              <w:tab w:val="right" w:leader="dot" w:pos="9016"/>
            </w:tabs>
            <w:rPr>
              <w:noProof/>
            </w:rPr>
          </w:pPr>
          <w:hyperlink w:anchor="_Toc211863557" w:history="1">
            <w:r w:rsidRPr="00B829C2">
              <w:rPr>
                <w:rStyle w:val="Hypertextovodkaz"/>
                <w:rFonts w:eastAsia="Calibri"/>
                <w:noProof/>
                <w:lang w:val="en-GB"/>
              </w:rPr>
              <w:t>2N License Needed for Josh Integration</w:t>
            </w:r>
            <w:r>
              <w:rPr>
                <w:noProof/>
                <w:webHidden/>
              </w:rPr>
              <w:tab/>
            </w:r>
            <w:r>
              <w:rPr>
                <w:noProof/>
                <w:webHidden/>
              </w:rPr>
              <w:fldChar w:fldCharType="begin"/>
            </w:r>
            <w:r>
              <w:rPr>
                <w:noProof/>
                <w:webHidden/>
              </w:rPr>
              <w:instrText xml:space="preserve"> PAGEREF _Toc211863557 \h </w:instrText>
            </w:r>
            <w:r>
              <w:rPr>
                <w:noProof/>
                <w:webHidden/>
              </w:rPr>
            </w:r>
            <w:r>
              <w:rPr>
                <w:noProof/>
                <w:webHidden/>
              </w:rPr>
              <w:fldChar w:fldCharType="separate"/>
            </w:r>
            <w:r>
              <w:rPr>
                <w:noProof/>
                <w:webHidden/>
              </w:rPr>
              <w:t>1</w:t>
            </w:r>
            <w:r>
              <w:rPr>
                <w:noProof/>
                <w:webHidden/>
              </w:rPr>
              <w:fldChar w:fldCharType="end"/>
            </w:r>
          </w:hyperlink>
        </w:p>
        <w:p w14:paraId="36828359" w14:textId="2C3D0F4A" w:rsidR="0034493D" w:rsidRDefault="0034493D">
          <w:pPr>
            <w:pStyle w:val="Obsah1"/>
            <w:tabs>
              <w:tab w:val="right" w:leader="dot" w:pos="9016"/>
            </w:tabs>
            <w:rPr>
              <w:noProof/>
            </w:rPr>
          </w:pPr>
          <w:hyperlink w:anchor="_Toc211863558" w:history="1">
            <w:r w:rsidRPr="00B829C2">
              <w:rPr>
                <w:rStyle w:val="Hypertextovodkaz"/>
                <w:rFonts w:eastAsia="Calibri"/>
                <w:noProof/>
                <w:lang w:val="en-GB"/>
              </w:rPr>
              <w:t>Local vs Remote Configuration</w:t>
            </w:r>
            <w:r>
              <w:rPr>
                <w:noProof/>
                <w:webHidden/>
              </w:rPr>
              <w:tab/>
            </w:r>
            <w:r>
              <w:rPr>
                <w:noProof/>
                <w:webHidden/>
              </w:rPr>
              <w:fldChar w:fldCharType="begin"/>
            </w:r>
            <w:r>
              <w:rPr>
                <w:noProof/>
                <w:webHidden/>
              </w:rPr>
              <w:instrText xml:space="preserve"> PAGEREF _Toc211863558 \h </w:instrText>
            </w:r>
            <w:r>
              <w:rPr>
                <w:noProof/>
                <w:webHidden/>
              </w:rPr>
            </w:r>
            <w:r>
              <w:rPr>
                <w:noProof/>
                <w:webHidden/>
              </w:rPr>
              <w:fldChar w:fldCharType="separate"/>
            </w:r>
            <w:r>
              <w:rPr>
                <w:noProof/>
                <w:webHidden/>
              </w:rPr>
              <w:t>2</w:t>
            </w:r>
            <w:r>
              <w:rPr>
                <w:noProof/>
                <w:webHidden/>
              </w:rPr>
              <w:fldChar w:fldCharType="end"/>
            </w:r>
          </w:hyperlink>
        </w:p>
        <w:p w14:paraId="47F5BA22" w14:textId="7F39DC00" w:rsidR="0034493D" w:rsidRDefault="0034493D">
          <w:pPr>
            <w:pStyle w:val="Obsah1"/>
            <w:tabs>
              <w:tab w:val="right" w:leader="dot" w:pos="9016"/>
            </w:tabs>
            <w:rPr>
              <w:noProof/>
            </w:rPr>
          </w:pPr>
          <w:hyperlink w:anchor="_Toc211863559" w:history="1">
            <w:r w:rsidRPr="00B829C2">
              <w:rPr>
                <w:rStyle w:val="Hypertextovodkaz"/>
                <w:rFonts w:eastAsia="Calibri"/>
                <w:noProof/>
                <w:lang w:val="en-GB"/>
              </w:rPr>
              <w:t>Configuration prerequisites</w:t>
            </w:r>
            <w:r>
              <w:rPr>
                <w:noProof/>
                <w:webHidden/>
              </w:rPr>
              <w:tab/>
            </w:r>
            <w:r>
              <w:rPr>
                <w:noProof/>
                <w:webHidden/>
              </w:rPr>
              <w:fldChar w:fldCharType="begin"/>
            </w:r>
            <w:r>
              <w:rPr>
                <w:noProof/>
                <w:webHidden/>
              </w:rPr>
              <w:instrText xml:space="preserve"> PAGEREF _Toc211863559 \h </w:instrText>
            </w:r>
            <w:r>
              <w:rPr>
                <w:noProof/>
                <w:webHidden/>
              </w:rPr>
            </w:r>
            <w:r>
              <w:rPr>
                <w:noProof/>
                <w:webHidden/>
              </w:rPr>
              <w:fldChar w:fldCharType="separate"/>
            </w:r>
            <w:r>
              <w:rPr>
                <w:noProof/>
                <w:webHidden/>
              </w:rPr>
              <w:t>3</w:t>
            </w:r>
            <w:r>
              <w:rPr>
                <w:noProof/>
                <w:webHidden/>
              </w:rPr>
              <w:fldChar w:fldCharType="end"/>
            </w:r>
          </w:hyperlink>
        </w:p>
        <w:p w14:paraId="38F28B29" w14:textId="1ADB6D55" w:rsidR="0034493D" w:rsidRDefault="0034493D">
          <w:pPr>
            <w:pStyle w:val="Obsah1"/>
            <w:tabs>
              <w:tab w:val="right" w:leader="dot" w:pos="9016"/>
            </w:tabs>
            <w:rPr>
              <w:noProof/>
            </w:rPr>
          </w:pPr>
          <w:hyperlink w:anchor="_Toc211863560" w:history="1">
            <w:r w:rsidRPr="00B829C2">
              <w:rPr>
                <w:rStyle w:val="Hypertextovodkaz"/>
                <w:rFonts w:eastAsia="Calibri"/>
                <w:noProof/>
                <w:lang w:val="en-GB"/>
              </w:rPr>
              <w:t>Incoming Calling (2N to Josh)</w:t>
            </w:r>
            <w:r>
              <w:rPr>
                <w:noProof/>
                <w:webHidden/>
              </w:rPr>
              <w:tab/>
            </w:r>
            <w:r>
              <w:rPr>
                <w:noProof/>
                <w:webHidden/>
              </w:rPr>
              <w:fldChar w:fldCharType="begin"/>
            </w:r>
            <w:r>
              <w:rPr>
                <w:noProof/>
                <w:webHidden/>
              </w:rPr>
              <w:instrText xml:space="preserve"> PAGEREF _Toc211863560 \h </w:instrText>
            </w:r>
            <w:r>
              <w:rPr>
                <w:noProof/>
                <w:webHidden/>
              </w:rPr>
            </w:r>
            <w:r>
              <w:rPr>
                <w:noProof/>
                <w:webHidden/>
              </w:rPr>
              <w:fldChar w:fldCharType="separate"/>
            </w:r>
            <w:r>
              <w:rPr>
                <w:noProof/>
                <w:webHidden/>
              </w:rPr>
              <w:t>11</w:t>
            </w:r>
            <w:r>
              <w:rPr>
                <w:noProof/>
                <w:webHidden/>
              </w:rPr>
              <w:fldChar w:fldCharType="end"/>
            </w:r>
          </w:hyperlink>
        </w:p>
        <w:p w14:paraId="4BD17172" w14:textId="24C7C211" w:rsidR="0034493D" w:rsidRDefault="0034493D">
          <w:pPr>
            <w:pStyle w:val="Obsah2"/>
            <w:tabs>
              <w:tab w:val="right" w:leader="dot" w:pos="9016"/>
            </w:tabs>
            <w:rPr>
              <w:noProof/>
            </w:rPr>
          </w:pPr>
          <w:hyperlink w:anchor="_Toc211863561" w:history="1">
            <w:r w:rsidRPr="00B829C2">
              <w:rPr>
                <w:rStyle w:val="Hypertextovodkaz"/>
                <w:rFonts w:eastAsia="Calibri"/>
                <w:noProof/>
                <w:lang w:val="en-GB"/>
              </w:rPr>
              <w:t>1. Add User for Josh system</w:t>
            </w:r>
            <w:r>
              <w:rPr>
                <w:noProof/>
                <w:webHidden/>
              </w:rPr>
              <w:tab/>
            </w:r>
            <w:r>
              <w:rPr>
                <w:noProof/>
                <w:webHidden/>
              </w:rPr>
              <w:fldChar w:fldCharType="begin"/>
            </w:r>
            <w:r>
              <w:rPr>
                <w:noProof/>
                <w:webHidden/>
              </w:rPr>
              <w:instrText xml:space="preserve"> PAGEREF _Toc211863561 \h </w:instrText>
            </w:r>
            <w:r>
              <w:rPr>
                <w:noProof/>
                <w:webHidden/>
              </w:rPr>
            </w:r>
            <w:r>
              <w:rPr>
                <w:noProof/>
                <w:webHidden/>
              </w:rPr>
              <w:fldChar w:fldCharType="separate"/>
            </w:r>
            <w:r>
              <w:rPr>
                <w:noProof/>
                <w:webHidden/>
              </w:rPr>
              <w:t>11</w:t>
            </w:r>
            <w:r>
              <w:rPr>
                <w:noProof/>
                <w:webHidden/>
              </w:rPr>
              <w:fldChar w:fldCharType="end"/>
            </w:r>
          </w:hyperlink>
        </w:p>
        <w:p w14:paraId="3CF9FC2E" w14:textId="4E03B75B" w:rsidR="0034493D" w:rsidRDefault="0034493D">
          <w:pPr>
            <w:pStyle w:val="Obsah2"/>
            <w:tabs>
              <w:tab w:val="right" w:leader="dot" w:pos="9016"/>
            </w:tabs>
            <w:rPr>
              <w:noProof/>
            </w:rPr>
          </w:pPr>
          <w:hyperlink w:anchor="_Toc211863562" w:history="1">
            <w:r w:rsidRPr="00B829C2">
              <w:rPr>
                <w:rStyle w:val="Hypertextovodkaz"/>
                <w:rFonts w:eastAsia="Calibri"/>
                <w:noProof/>
                <w:lang w:val="en-GB"/>
              </w:rPr>
              <w:t>2. Add Josh system user to Button Dialing</w:t>
            </w:r>
            <w:r>
              <w:rPr>
                <w:noProof/>
                <w:webHidden/>
              </w:rPr>
              <w:tab/>
            </w:r>
            <w:r>
              <w:rPr>
                <w:noProof/>
                <w:webHidden/>
              </w:rPr>
              <w:fldChar w:fldCharType="begin"/>
            </w:r>
            <w:r>
              <w:rPr>
                <w:noProof/>
                <w:webHidden/>
              </w:rPr>
              <w:instrText xml:space="preserve"> PAGEREF _Toc211863562 \h </w:instrText>
            </w:r>
            <w:r>
              <w:rPr>
                <w:noProof/>
                <w:webHidden/>
              </w:rPr>
            </w:r>
            <w:r>
              <w:rPr>
                <w:noProof/>
                <w:webHidden/>
              </w:rPr>
              <w:fldChar w:fldCharType="separate"/>
            </w:r>
            <w:r>
              <w:rPr>
                <w:noProof/>
                <w:webHidden/>
              </w:rPr>
              <w:t>12</w:t>
            </w:r>
            <w:r>
              <w:rPr>
                <w:noProof/>
                <w:webHidden/>
              </w:rPr>
              <w:fldChar w:fldCharType="end"/>
            </w:r>
          </w:hyperlink>
        </w:p>
        <w:p w14:paraId="5D4C3B6A" w14:textId="68A99654" w:rsidR="0034493D" w:rsidRDefault="0034493D">
          <w:pPr>
            <w:pStyle w:val="Obsah1"/>
            <w:tabs>
              <w:tab w:val="right" w:leader="dot" w:pos="9016"/>
            </w:tabs>
            <w:rPr>
              <w:noProof/>
            </w:rPr>
          </w:pPr>
          <w:hyperlink w:anchor="_Toc211863563" w:history="1">
            <w:r w:rsidRPr="00B829C2">
              <w:rPr>
                <w:rStyle w:val="Hypertextovodkaz"/>
                <w:noProof/>
              </w:rPr>
              <w:t>Features</w:t>
            </w:r>
            <w:r>
              <w:rPr>
                <w:noProof/>
                <w:webHidden/>
              </w:rPr>
              <w:tab/>
            </w:r>
            <w:r>
              <w:rPr>
                <w:noProof/>
                <w:webHidden/>
              </w:rPr>
              <w:fldChar w:fldCharType="begin"/>
            </w:r>
            <w:r>
              <w:rPr>
                <w:noProof/>
                <w:webHidden/>
              </w:rPr>
              <w:instrText xml:space="preserve"> PAGEREF _Toc211863563 \h </w:instrText>
            </w:r>
            <w:r>
              <w:rPr>
                <w:noProof/>
                <w:webHidden/>
              </w:rPr>
            </w:r>
            <w:r>
              <w:rPr>
                <w:noProof/>
                <w:webHidden/>
              </w:rPr>
              <w:fldChar w:fldCharType="separate"/>
            </w:r>
            <w:r>
              <w:rPr>
                <w:noProof/>
                <w:webHidden/>
              </w:rPr>
              <w:t>14</w:t>
            </w:r>
            <w:r>
              <w:rPr>
                <w:noProof/>
                <w:webHidden/>
              </w:rPr>
              <w:fldChar w:fldCharType="end"/>
            </w:r>
          </w:hyperlink>
        </w:p>
        <w:p w14:paraId="50902F05" w14:textId="0ACAA673" w:rsidR="0034493D" w:rsidRDefault="0034493D">
          <w:pPr>
            <w:pStyle w:val="Obsah1"/>
            <w:tabs>
              <w:tab w:val="right" w:leader="dot" w:pos="9016"/>
            </w:tabs>
            <w:rPr>
              <w:noProof/>
            </w:rPr>
          </w:pPr>
          <w:hyperlink w:anchor="_Toc211863564" w:history="1">
            <w:r w:rsidRPr="00B829C2">
              <w:rPr>
                <w:rStyle w:val="Hypertextovodkaz"/>
                <w:rFonts w:eastAsia="Calibri"/>
                <w:noProof/>
                <w:lang w:val="en-GB"/>
              </w:rPr>
              <w:t>Troubleshooting</w:t>
            </w:r>
            <w:r>
              <w:rPr>
                <w:noProof/>
                <w:webHidden/>
              </w:rPr>
              <w:tab/>
            </w:r>
            <w:r>
              <w:rPr>
                <w:noProof/>
                <w:webHidden/>
              </w:rPr>
              <w:fldChar w:fldCharType="begin"/>
            </w:r>
            <w:r>
              <w:rPr>
                <w:noProof/>
                <w:webHidden/>
              </w:rPr>
              <w:instrText xml:space="preserve"> PAGEREF _Toc211863564 \h </w:instrText>
            </w:r>
            <w:r>
              <w:rPr>
                <w:noProof/>
                <w:webHidden/>
              </w:rPr>
            </w:r>
            <w:r>
              <w:rPr>
                <w:noProof/>
                <w:webHidden/>
              </w:rPr>
              <w:fldChar w:fldCharType="separate"/>
            </w:r>
            <w:r>
              <w:rPr>
                <w:noProof/>
                <w:webHidden/>
              </w:rPr>
              <w:t>14</w:t>
            </w:r>
            <w:r>
              <w:rPr>
                <w:noProof/>
                <w:webHidden/>
              </w:rPr>
              <w:fldChar w:fldCharType="end"/>
            </w:r>
          </w:hyperlink>
        </w:p>
        <w:p w14:paraId="4668A0AB" w14:textId="57A76670" w:rsidR="0034493D" w:rsidRDefault="0034493D">
          <w:pPr>
            <w:pStyle w:val="Obsah1"/>
            <w:tabs>
              <w:tab w:val="right" w:leader="dot" w:pos="9016"/>
            </w:tabs>
            <w:rPr>
              <w:noProof/>
            </w:rPr>
          </w:pPr>
          <w:hyperlink w:anchor="_Toc211863565" w:history="1">
            <w:r w:rsidRPr="00B829C2">
              <w:rPr>
                <w:rStyle w:val="Hypertextovodkaz"/>
                <w:rFonts w:eastAsia="Calibri"/>
                <w:noProof/>
                <w:lang w:val="en-GB"/>
              </w:rPr>
              <w:t>Other useful settings and related information</w:t>
            </w:r>
            <w:r>
              <w:rPr>
                <w:noProof/>
                <w:webHidden/>
              </w:rPr>
              <w:tab/>
            </w:r>
            <w:r>
              <w:rPr>
                <w:noProof/>
                <w:webHidden/>
              </w:rPr>
              <w:fldChar w:fldCharType="begin"/>
            </w:r>
            <w:r>
              <w:rPr>
                <w:noProof/>
                <w:webHidden/>
              </w:rPr>
              <w:instrText xml:space="preserve"> PAGEREF _Toc211863565 \h </w:instrText>
            </w:r>
            <w:r>
              <w:rPr>
                <w:noProof/>
                <w:webHidden/>
              </w:rPr>
            </w:r>
            <w:r>
              <w:rPr>
                <w:noProof/>
                <w:webHidden/>
              </w:rPr>
              <w:fldChar w:fldCharType="separate"/>
            </w:r>
            <w:r>
              <w:rPr>
                <w:noProof/>
                <w:webHidden/>
              </w:rPr>
              <w:t>16</w:t>
            </w:r>
            <w:r>
              <w:rPr>
                <w:noProof/>
                <w:webHidden/>
              </w:rPr>
              <w:fldChar w:fldCharType="end"/>
            </w:r>
          </w:hyperlink>
        </w:p>
        <w:p w14:paraId="36E88F65" w14:textId="5E9F71DA" w:rsidR="0034493D" w:rsidRDefault="0034493D">
          <w:pPr>
            <w:pStyle w:val="Obsah2"/>
            <w:tabs>
              <w:tab w:val="right" w:leader="dot" w:pos="9016"/>
            </w:tabs>
            <w:rPr>
              <w:noProof/>
            </w:rPr>
          </w:pPr>
          <w:hyperlink w:anchor="_Toc211863566" w:history="1">
            <w:r w:rsidRPr="00B829C2">
              <w:rPr>
                <w:rStyle w:val="Hypertextovodkaz"/>
                <w:rFonts w:eastAsia="Calibri"/>
                <w:noProof/>
                <w:lang w:val="en-GB"/>
              </w:rPr>
              <w:t>Door Stations</w:t>
            </w:r>
            <w:r>
              <w:rPr>
                <w:noProof/>
                <w:webHidden/>
              </w:rPr>
              <w:tab/>
            </w:r>
            <w:r>
              <w:rPr>
                <w:noProof/>
                <w:webHidden/>
              </w:rPr>
              <w:fldChar w:fldCharType="begin"/>
            </w:r>
            <w:r>
              <w:rPr>
                <w:noProof/>
                <w:webHidden/>
              </w:rPr>
              <w:instrText xml:space="preserve"> PAGEREF _Toc211863566 \h </w:instrText>
            </w:r>
            <w:r>
              <w:rPr>
                <w:noProof/>
                <w:webHidden/>
              </w:rPr>
            </w:r>
            <w:r>
              <w:rPr>
                <w:noProof/>
                <w:webHidden/>
              </w:rPr>
              <w:fldChar w:fldCharType="separate"/>
            </w:r>
            <w:r>
              <w:rPr>
                <w:noProof/>
                <w:webHidden/>
              </w:rPr>
              <w:t>16</w:t>
            </w:r>
            <w:r>
              <w:rPr>
                <w:noProof/>
                <w:webHidden/>
              </w:rPr>
              <w:fldChar w:fldCharType="end"/>
            </w:r>
          </w:hyperlink>
        </w:p>
        <w:p w14:paraId="12D1F647" w14:textId="0CBE7746" w:rsidR="0034493D" w:rsidRDefault="0034493D">
          <w:pPr>
            <w:pStyle w:val="Obsah2"/>
            <w:tabs>
              <w:tab w:val="right" w:leader="dot" w:pos="9016"/>
            </w:tabs>
            <w:rPr>
              <w:noProof/>
            </w:rPr>
          </w:pPr>
          <w:hyperlink w:anchor="_Toc211863567" w:history="1">
            <w:r w:rsidRPr="00B829C2">
              <w:rPr>
                <w:rStyle w:val="Hypertextovodkaz"/>
                <w:rFonts w:eastAsia="Calibri"/>
                <w:noProof/>
                <w:lang w:val="en-GB"/>
              </w:rPr>
              <w:t>Video Streaming</w:t>
            </w:r>
            <w:r>
              <w:rPr>
                <w:noProof/>
                <w:webHidden/>
              </w:rPr>
              <w:tab/>
            </w:r>
            <w:r>
              <w:rPr>
                <w:noProof/>
                <w:webHidden/>
              </w:rPr>
              <w:fldChar w:fldCharType="begin"/>
            </w:r>
            <w:r>
              <w:rPr>
                <w:noProof/>
                <w:webHidden/>
              </w:rPr>
              <w:instrText xml:space="preserve"> PAGEREF _Toc211863567 \h </w:instrText>
            </w:r>
            <w:r>
              <w:rPr>
                <w:noProof/>
                <w:webHidden/>
              </w:rPr>
            </w:r>
            <w:r>
              <w:rPr>
                <w:noProof/>
                <w:webHidden/>
              </w:rPr>
              <w:fldChar w:fldCharType="separate"/>
            </w:r>
            <w:r>
              <w:rPr>
                <w:noProof/>
                <w:webHidden/>
              </w:rPr>
              <w:t>16</w:t>
            </w:r>
            <w:r>
              <w:rPr>
                <w:noProof/>
                <w:webHidden/>
              </w:rPr>
              <w:fldChar w:fldCharType="end"/>
            </w:r>
          </w:hyperlink>
        </w:p>
        <w:p w14:paraId="1BE1BA71" w14:textId="4BAF7A20" w:rsidR="0034493D" w:rsidRDefault="0034493D">
          <w:pPr>
            <w:pStyle w:val="Obsah2"/>
            <w:tabs>
              <w:tab w:val="right" w:leader="dot" w:pos="9016"/>
            </w:tabs>
            <w:rPr>
              <w:noProof/>
            </w:rPr>
          </w:pPr>
          <w:hyperlink w:anchor="_Toc211863568" w:history="1">
            <w:r w:rsidRPr="00B829C2">
              <w:rPr>
                <w:rStyle w:val="Hypertextovodkaz"/>
                <w:rFonts w:eastAsia="Calibri"/>
                <w:noProof/>
                <w:lang w:val="en-GB"/>
              </w:rPr>
              <w:t>Doorbell Press Announcement</w:t>
            </w:r>
            <w:r>
              <w:rPr>
                <w:noProof/>
                <w:webHidden/>
              </w:rPr>
              <w:tab/>
            </w:r>
            <w:r>
              <w:rPr>
                <w:noProof/>
                <w:webHidden/>
              </w:rPr>
              <w:fldChar w:fldCharType="begin"/>
            </w:r>
            <w:r>
              <w:rPr>
                <w:noProof/>
                <w:webHidden/>
              </w:rPr>
              <w:instrText xml:space="preserve"> PAGEREF _Toc211863568 \h </w:instrText>
            </w:r>
            <w:r>
              <w:rPr>
                <w:noProof/>
                <w:webHidden/>
              </w:rPr>
            </w:r>
            <w:r>
              <w:rPr>
                <w:noProof/>
                <w:webHidden/>
              </w:rPr>
              <w:fldChar w:fldCharType="separate"/>
            </w:r>
            <w:r>
              <w:rPr>
                <w:noProof/>
                <w:webHidden/>
              </w:rPr>
              <w:t>16</w:t>
            </w:r>
            <w:r>
              <w:rPr>
                <w:noProof/>
                <w:webHidden/>
              </w:rPr>
              <w:fldChar w:fldCharType="end"/>
            </w:r>
          </w:hyperlink>
        </w:p>
        <w:p w14:paraId="3DBA40D1" w14:textId="10822607" w:rsidR="0034493D" w:rsidRDefault="0034493D">
          <w:pPr>
            <w:pStyle w:val="Obsah2"/>
            <w:tabs>
              <w:tab w:val="right" w:leader="dot" w:pos="9016"/>
            </w:tabs>
            <w:rPr>
              <w:noProof/>
            </w:rPr>
          </w:pPr>
          <w:hyperlink w:anchor="_Toc211863569" w:history="1">
            <w:r w:rsidRPr="00B829C2">
              <w:rPr>
                <w:rStyle w:val="Hypertextovodkaz"/>
                <w:rFonts w:eastAsia="Calibri"/>
                <w:noProof/>
                <w:lang w:val="en-GB"/>
              </w:rPr>
              <w:t>Access Control/Relays</w:t>
            </w:r>
            <w:r>
              <w:rPr>
                <w:noProof/>
                <w:webHidden/>
              </w:rPr>
              <w:tab/>
            </w:r>
            <w:r>
              <w:rPr>
                <w:noProof/>
                <w:webHidden/>
              </w:rPr>
              <w:fldChar w:fldCharType="begin"/>
            </w:r>
            <w:r>
              <w:rPr>
                <w:noProof/>
                <w:webHidden/>
              </w:rPr>
              <w:instrText xml:space="preserve"> PAGEREF _Toc211863569 \h </w:instrText>
            </w:r>
            <w:r>
              <w:rPr>
                <w:noProof/>
                <w:webHidden/>
              </w:rPr>
            </w:r>
            <w:r>
              <w:rPr>
                <w:noProof/>
                <w:webHidden/>
              </w:rPr>
              <w:fldChar w:fldCharType="separate"/>
            </w:r>
            <w:r>
              <w:rPr>
                <w:noProof/>
                <w:webHidden/>
              </w:rPr>
              <w:t>17</w:t>
            </w:r>
            <w:r>
              <w:rPr>
                <w:noProof/>
                <w:webHidden/>
              </w:rPr>
              <w:fldChar w:fldCharType="end"/>
            </w:r>
          </w:hyperlink>
        </w:p>
        <w:p w14:paraId="2D555B82" w14:textId="602EC2F6" w:rsidR="0034493D" w:rsidRDefault="0034493D">
          <w:pPr>
            <w:pStyle w:val="Obsah2"/>
            <w:tabs>
              <w:tab w:val="right" w:leader="dot" w:pos="9016"/>
            </w:tabs>
            <w:rPr>
              <w:noProof/>
            </w:rPr>
          </w:pPr>
          <w:hyperlink w:anchor="_Toc211863570" w:history="1">
            <w:r w:rsidRPr="00B829C2">
              <w:rPr>
                <w:rStyle w:val="Hypertextovodkaz"/>
                <w:rFonts w:eastAsia="Calibri"/>
                <w:noProof/>
                <w:lang w:val="en-GB"/>
              </w:rPr>
              <w:t>DoorLink</w:t>
            </w:r>
            <w:r>
              <w:rPr>
                <w:noProof/>
                <w:webHidden/>
              </w:rPr>
              <w:tab/>
            </w:r>
            <w:r>
              <w:rPr>
                <w:noProof/>
                <w:webHidden/>
              </w:rPr>
              <w:fldChar w:fldCharType="begin"/>
            </w:r>
            <w:r>
              <w:rPr>
                <w:noProof/>
                <w:webHidden/>
              </w:rPr>
              <w:instrText xml:space="preserve"> PAGEREF _Toc211863570 \h </w:instrText>
            </w:r>
            <w:r>
              <w:rPr>
                <w:noProof/>
                <w:webHidden/>
              </w:rPr>
            </w:r>
            <w:r>
              <w:rPr>
                <w:noProof/>
                <w:webHidden/>
              </w:rPr>
              <w:fldChar w:fldCharType="separate"/>
            </w:r>
            <w:r>
              <w:rPr>
                <w:noProof/>
                <w:webHidden/>
              </w:rPr>
              <w:t>17</w:t>
            </w:r>
            <w:r>
              <w:rPr>
                <w:noProof/>
                <w:webHidden/>
              </w:rPr>
              <w:fldChar w:fldCharType="end"/>
            </w:r>
          </w:hyperlink>
        </w:p>
        <w:p w14:paraId="3EA44BF0" w14:textId="2691C0AB" w:rsidR="0034493D" w:rsidRDefault="0034493D">
          <w:pPr>
            <w:pStyle w:val="Obsah2"/>
            <w:tabs>
              <w:tab w:val="right" w:leader="dot" w:pos="9016"/>
            </w:tabs>
            <w:rPr>
              <w:noProof/>
            </w:rPr>
          </w:pPr>
          <w:hyperlink w:anchor="_Toc211863571" w:history="1">
            <w:r w:rsidRPr="00B829C2">
              <w:rPr>
                <w:rStyle w:val="Hypertextovodkaz"/>
                <w:rFonts w:eastAsia="Calibri"/>
                <w:noProof/>
                <w:lang w:val="en-GB"/>
              </w:rPr>
              <w:t>Notifications/Scene Triggers</w:t>
            </w:r>
            <w:r>
              <w:rPr>
                <w:noProof/>
                <w:webHidden/>
              </w:rPr>
              <w:tab/>
            </w:r>
            <w:r>
              <w:rPr>
                <w:noProof/>
                <w:webHidden/>
              </w:rPr>
              <w:fldChar w:fldCharType="begin"/>
            </w:r>
            <w:r>
              <w:rPr>
                <w:noProof/>
                <w:webHidden/>
              </w:rPr>
              <w:instrText xml:space="preserve"> PAGEREF _Toc211863571 \h </w:instrText>
            </w:r>
            <w:r>
              <w:rPr>
                <w:noProof/>
                <w:webHidden/>
              </w:rPr>
            </w:r>
            <w:r>
              <w:rPr>
                <w:noProof/>
                <w:webHidden/>
              </w:rPr>
              <w:fldChar w:fldCharType="separate"/>
            </w:r>
            <w:r>
              <w:rPr>
                <w:noProof/>
                <w:webHidden/>
              </w:rPr>
              <w:t>18</w:t>
            </w:r>
            <w:r>
              <w:rPr>
                <w:noProof/>
                <w:webHidden/>
              </w:rPr>
              <w:fldChar w:fldCharType="end"/>
            </w:r>
          </w:hyperlink>
        </w:p>
        <w:p w14:paraId="742D69A4" w14:textId="40991F96" w:rsidR="0034493D" w:rsidRDefault="0034493D">
          <w:r>
            <w:rPr>
              <w:b/>
              <w:bCs/>
            </w:rPr>
            <w:fldChar w:fldCharType="end"/>
          </w:r>
        </w:p>
      </w:sdtContent>
    </w:sdt>
    <w:p w14:paraId="28F2286F" w14:textId="2F6BB0D2" w:rsidR="053D1B98" w:rsidRDefault="053D1B98" w:rsidP="0034493D">
      <w:pPr>
        <w:rPr>
          <w:rFonts w:ascii="Bahnschrift" w:eastAsia="Bahnschrift" w:hAnsi="Bahnschrift" w:cs="Bahnschrift"/>
          <w:b/>
          <w:bCs/>
          <w:sz w:val="30"/>
          <w:szCs w:val="30"/>
          <w:lang w:val="en-GB"/>
        </w:rPr>
      </w:pPr>
    </w:p>
    <w:p w14:paraId="1FA4F0C1" w14:textId="77777777" w:rsidR="0034493D" w:rsidRPr="00653A19" w:rsidRDefault="0034493D" w:rsidP="053D1B98">
      <w:pPr>
        <w:jc w:val="center"/>
        <w:rPr>
          <w:rFonts w:ascii="Bahnschrift" w:eastAsia="Bahnschrift" w:hAnsi="Bahnschrift" w:cs="Bahnschrift"/>
          <w:b/>
          <w:bCs/>
          <w:sz w:val="30"/>
          <w:szCs w:val="30"/>
          <w:lang w:val="en-GB"/>
        </w:rPr>
      </w:pPr>
    </w:p>
    <w:p w14:paraId="698310C2" w14:textId="77777777" w:rsidR="0034493D" w:rsidRDefault="0034493D">
      <w:pPr>
        <w:rPr>
          <w:rFonts w:asciiTheme="majorHAnsi" w:eastAsia="Calibri" w:hAnsiTheme="majorHAnsi" w:cstheme="majorBidi"/>
          <w:color w:val="0F4761" w:themeColor="accent1" w:themeShade="BF"/>
          <w:sz w:val="32"/>
          <w:szCs w:val="32"/>
          <w:lang w:val="en-GB"/>
        </w:rPr>
      </w:pPr>
      <w:bookmarkStart w:id="0" w:name="_Toc211863555"/>
      <w:r>
        <w:rPr>
          <w:rFonts w:eastAsia="Calibri"/>
          <w:lang w:val="en-GB"/>
        </w:rPr>
        <w:br w:type="page"/>
      </w:r>
    </w:p>
    <w:p w14:paraId="73540E78" w14:textId="6167E32D" w:rsidR="23A149D5" w:rsidRPr="00653A19" w:rsidRDefault="23A149D5" w:rsidP="00AA3523">
      <w:pPr>
        <w:pStyle w:val="Nadpis1"/>
        <w:rPr>
          <w:rFonts w:eastAsia="Calibri"/>
          <w:lang w:val="en-GB"/>
        </w:rPr>
      </w:pPr>
      <w:r w:rsidRPr="00653A19">
        <w:rPr>
          <w:rFonts w:eastAsia="Calibri"/>
          <w:lang w:val="en-GB"/>
        </w:rPr>
        <w:lastRenderedPageBreak/>
        <w:t>Hardware requirements</w:t>
      </w:r>
      <w:bookmarkEnd w:id="0"/>
    </w:p>
    <w:p w14:paraId="1DB146C0" w14:textId="41043280" w:rsidR="00653A19" w:rsidRPr="00653A19" w:rsidRDefault="00653A19" w:rsidP="053D1B98">
      <w:pPr>
        <w:rPr>
          <w:rFonts w:ascii="Lato" w:eastAsia="Lato" w:hAnsi="Lato" w:cs="Lato"/>
          <w:color w:val="333333"/>
          <w:sz w:val="26"/>
          <w:szCs w:val="26"/>
          <w:lang w:val="en-GB"/>
        </w:rPr>
      </w:pPr>
      <w:r w:rsidRPr="00653A19">
        <w:rPr>
          <w:rFonts w:ascii="Lato" w:eastAsia="Lato" w:hAnsi="Lato" w:cs="Lato"/>
          <w:color w:val="333333"/>
          <w:sz w:val="26"/>
          <w:szCs w:val="26"/>
          <w:lang w:val="en-GB"/>
        </w:rPr>
        <w:t xml:space="preserve">For the integration with 2N the </w:t>
      </w:r>
      <w:proofErr w:type="spellStart"/>
      <w:r w:rsidRPr="00653A19">
        <w:rPr>
          <w:rFonts w:ascii="Lato" w:eastAsia="Lato" w:hAnsi="Lato" w:cs="Lato"/>
          <w:color w:val="333333"/>
          <w:sz w:val="26"/>
          <w:szCs w:val="26"/>
          <w:lang w:val="en-GB"/>
        </w:rPr>
        <w:t>DoorLink</w:t>
      </w:r>
      <w:proofErr w:type="spellEnd"/>
      <w:r w:rsidRPr="00653A19">
        <w:rPr>
          <w:rFonts w:ascii="Lato" w:eastAsia="Lato" w:hAnsi="Lato" w:cs="Lato"/>
          <w:color w:val="333333"/>
          <w:sz w:val="26"/>
          <w:szCs w:val="26"/>
          <w:lang w:val="en-GB"/>
        </w:rPr>
        <w:t xml:space="preserve"> function is necessary.</w:t>
      </w:r>
    </w:p>
    <w:p w14:paraId="2A3BE41D" w14:textId="19F86B58" w:rsidR="00653A19" w:rsidRPr="00653A19" w:rsidRDefault="00653A19" w:rsidP="053D1B98">
      <w:pPr>
        <w:rPr>
          <w:rFonts w:ascii="Lato" w:eastAsia="Lato" w:hAnsi="Lato" w:cs="Lato"/>
          <w:color w:val="333333"/>
          <w:sz w:val="26"/>
          <w:szCs w:val="26"/>
          <w:lang w:val="en-GB"/>
        </w:rPr>
      </w:pPr>
      <w:proofErr w:type="spellStart"/>
      <w:r w:rsidRPr="00653A19">
        <w:rPr>
          <w:rFonts w:ascii="Lato" w:eastAsia="Lato" w:hAnsi="Lato" w:cs="Lato"/>
          <w:color w:val="333333"/>
          <w:sz w:val="26"/>
          <w:szCs w:val="26"/>
          <w:lang w:val="en-GB"/>
        </w:rPr>
        <w:t>DoorLink</w:t>
      </w:r>
      <w:proofErr w:type="spellEnd"/>
      <w:r w:rsidRPr="00653A19">
        <w:rPr>
          <w:rFonts w:ascii="Lato" w:eastAsia="Lato" w:hAnsi="Lato" w:cs="Lato"/>
          <w:color w:val="333333"/>
          <w:sz w:val="26"/>
          <w:szCs w:val="26"/>
          <w:lang w:val="en-GB"/>
        </w:rPr>
        <w:t xml:space="preserve"> is the ability to call and answer your </w:t>
      </w:r>
      <w:r w:rsidRPr="00653A19">
        <w:rPr>
          <w:rFonts w:ascii="Lato" w:eastAsia="Lato" w:hAnsi="Lato" w:cs="Lato"/>
          <w:color w:val="333333"/>
          <w:sz w:val="26"/>
          <w:szCs w:val="26"/>
          <w:lang w:val="en-GB"/>
        </w:rPr>
        <w:t xml:space="preserve">2N </w:t>
      </w:r>
      <w:r w:rsidRPr="00653A19">
        <w:rPr>
          <w:rFonts w:ascii="Lato" w:eastAsia="Lato" w:hAnsi="Lato" w:cs="Lato"/>
          <w:color w:val="333333"/>
          <w:sz w:val="26"/>
          <w:szCs w:val="26"/>
          <w:lang w:val="en-GB"/>
        </w:rPr>
        <w:t xml:space="preserve">Door Station, with </w:t>
      </w:r>
      <w:r w:rsidRPr="00653A19">
        <w:rPr>
          <w:rFonts w:ascii="Lato" w:eastAsia="Lato" w:hAnsi="Lato" w:cs="Lato"/>
          <w:color w:val="333333"/>
          <w:sz w:val="26"/>
          <w:szCs w:val="26"/>
          <w:lang w:val="en-GB"/>
        </w:rPr>
        <w:t>real time</w:t>
      </w:r>
      <w:r w:rsidRPr="00653A19">
        <w:rPr>
          <w:rFonts w:ascii="Lato" w:eastAsia="Lato" w:hAnsi="Lato" w:cs="Lato"/>
          <w:color w:val="333333"/>
          <w:sz w:val="26"/>
          <w:szCs w:val="26"/>
          <w:lang w:val="en-GB"/>
        </w:rPr>
        <w:t xml:space="preserve"> </w:t>
      </w:r>
      <w:r w:rsidRPr="00653A19">
        <w:rPr>
          <w:rFonts w:ascii="Lato" w:eastAsia="Lato" w:hAnsi="Lato" w:cs="Lato"/>
          <w:color w:val="333333"/>
          <w:sz w:val="26"/>
          <w:szCs w:val="26"/>
          <w:lang w:val="en-GB"/>
        </w:rPr>
        <w:t>2way</w:t>
      </w:r>
      <w:r w:rsidRPr="00653A19">
        <w:rPr>
          <w:rFonts w:ascii="Lato" w:eastAsia="Lato" w:hAnsi="Lato" w:cs="Lato"/>
          <w:color w:val="333333"/>
          <w:sz w:val="26"/>
          <w:szCs w:val="26"/>
          <w:lang w:val="en-GB"/>
        </w:rPr>
        <w:t xml:space="preserve"> audio and streaming video. When the Doorbell button is pressed on a</w:t>
      </w:r>
      <w:r w:rsidRPr="00653A19">
        <w:rPr>
          <w:rFonts w:ascii="Lato" w:eastAsia="Lato" w:hAnsi="Lato" w:cs="Lato"/>
          <w:color w:val="333333"/>
          <w:sz w:val="26"/>
          <w:szCs w:val="26"/>
          <w:lang w:val="en-GB"/>
        </w:rPr>
        <w:t xml:space="preserve"> D</w:t>
      </w:r>
      <w:r w:rsidRPr="00653A19">
        <w:rPr>
          <w:rFonts w:ascii="Lato" w:eastAsia="Lato" w:hAnsi="Lato" w:cs="Lato"/>
          <w:color w:val="333333"/>
          <w:sz w:val="26"/>
          <w:szCs w:val="26"/>
          <w:lang w:val="en-GB"/>
        </w:rPr>
        <w:t xml:space="preserve">oor Station, Touchscreens will indicate an incoming </w:t>
      </w:r>
      <w:proofErr w:type="gramStart"/>
      <w:r w:rsidRPr="00653A19">
        <w:rPr>
          <w:rFonts w:ascii="Lato" w:eastAsia="Lato" w:hAnsi="Lato" w:cs="Lato"/>
          <w:color w:val="333333"/>
          <w:sz w:val="26"/>
          <w:szCs w:val="26"/>
          <w:lang w:val="en-GB"/>
        </w:rPr>
        <w:t>call</w:t>
      </w:r>
      <w:proofErr w:type="gramEnd"/>
      <w:r w:rsidRPr="00653A19">
        <w:rPr>
          <w:rFonts w:ascii="Lato" w:eastAsia="Lato" w:hAnsi="Lato" w:cs="Lato"/>
          <w:color w:val="333333"/>
          <w:sz w:val="26"/>
          <w:szCs w:val="26"/>
          <w:lang w:val="en-GB"/>
        </w:rPr>
        <w:t xml:space="preserve"> and mobile phones can receive push notifications. The user can accept or decline the call.</w:t>
      </w:r>
    </w:p>
    <w:p w14:paraId="564D8B90" w14:textId="2BD01B34" w:rsidR="23A149D5" w:rsidRPr="00653A19" w:rsidRDefault="23A149D5" w:rsidP="053D1B98">
      <w:pPr>
        <w:rPr>
          <w:rFonts w:ascii="Lato" w:eastAsia="Lato" w:hAnsi="Lato" w:cs="Lato"/>
          <w:color w:val="333333"/>
          <w:sz w:val="26"/>
          <w:szCs w:val="26"/>
          <w:lang w:val="en-GB"/>
        </w:rPr>
      </w:pPr>
      <w:proofErr w:type="spellStart"/>
      <w:r w:rsidRPr="00653A19">
        <w:rPr>
          <w:rFonts w:ascii="Lato" w:eastAsia="Lato" w:hAnsi="Lato" w:cs="Lato"/>
          <w:color w:val="333333"/>
          <w:sz w:val="26"/>
          <w:szCs w:val="26"/>
          <w:lang w:val="en-GB"/>
        </w:rPr>
        <w:t>DoorLink</w:t>
      </w:r>
      <w:proofErr w:type="spellEnd"/>
      <w:r w:rsidRPr="00653A19">
        <w:rPr>
          <w:rFonts w:ascii="Lato" w:eastAsia="Lato" w:hAnsi="Lato" w:cs="Lato"/>
          <w:color w:val="333333"/>
          <w:sz w:val="26"/>
          <w:szCs w:val="26"/>
          <w:lang w:val="en-GB"/>
        </w:rPr>
        <w:t xml:space="preserve"> is only supported </w:t>
      </w:r>
      <w:r w:rsidR="00653A19" w:rsidRPr="00653A19">
        <w:rPr>
          <w:rFonts w:ascii="Lato" w:eastAsia="Lato" w:hAnsi="Lato" w:cs="Lato"/>
          <w:color w:val="333333"/>
          <w:sz w:val="26"/>
          <w:szCs w:val="26"/>
          <w:lang w:val="en-GB"/>
        </w:rPr>
        <w:t>by</w:t>
      </w:r>
      <w:r w:rsidRPr="00653A19">
        <w:rPr>
          <w:rFonts w:ascii="Lato" w:eastAsia="Lato" w:hAnsi="Lato" w:cs="Lato"/>
          <w:color w:val="333333"/>
          <w:sz w:val="26"/>
          <w:szCs w:val="26"/>
          <w:lang w:val="en-GB"/>
        </w:rPr>
        <w:t xml:space="preserve"> Josh Core and Josh One systems. Josh Micro systems will only have access to video streaming and no audio call functionality.</w:t>
      </w:r>
    </w:p>
    <w:p w14:paraId="6B13E151" w14:textId="044A4EDE" w:rsidR="2C12C9AC" w:rsidRPr="00653A19" w:rsidRDefault="2C12C9AC" w:rsidP="00AA3523">
      <w:pPr>
        <w:pStyle w:val="Nadpis1"/>
        <w:rPr>
          <w:rFonts w:eastAsia="Calibri"/>
          <w:lang w:val="en-GB"/>
        </w:rPr>
      </w:pPr>
      <w:bookmarkStart w:id="1" w:name="_Toc211863556"/>
      <w:r w:rsidRPr="00653A19">
        <w:rPr>
          <w:rFonts w:eastAsia="Calibri"/>
          <w:lang w:val="en-GB"/>
        </w:rPr>
        <w:t xml:space="preserve">Supported </w:t>
      </w:r>
      <w:r w:rsidR="0B9C9774" w:rsidRPr="00653A19">
        <w:rPr>
          <w:rFonts w:eastAsia="Calibri"/>
          <w:lang w:val="en-GB"/>
        </w:rPr>
        <w:t>2N Models</w:t>
      </w:r>
      <w:bookmarkEnd w:id="1"/>
    </w:p>
    <w:p w14:paraId="7C959784" w14:textId="19F905B8" w:rsidR="7D434CBE" w:rsidRPr="00653A19" w:rsidRDefault="7D434CBE" w:rsidP="00F9276A">
      <w:pPr>
        <w:numPr>
          <w:ilvl w:val="0"/>
          <w:numId w:val="18"/>
        </w:numPr>
        <w:ind w:firstLine="0"/>
        <w:rPr>
          <w:rFonts w:ascii="Calibri" w:eastAsia="Calibri" w:hAnsi="Calibri" w:cs="Calibri"/>
          <w:color w:val="333333"/>
          <w:sz w:val="26"/>
          <w:szCs w:val="26"/>
          <w:lang w:val="en-GB"/>
        </w:rPr>
      </w:pPr>
      <w:hyperlink r:id="rId10">
        <w:r w:rsidRPr="00653A19">
          <w:rPr>
            <w:rStyle w:val="Hypertextovodkaz"/>
            <w:rFonts w:ascii="Calibri" w:eastAsia="Calibri" w:hAnsi="Calibri" w:cs="Calibri"/>
            <w:color w:val="333333"/>
            <w:sz w:val="26"/>
            <w:szCs w:val="26"/>
            <w:u w:val="none"/>
            <w:lang w:val="en-GB"/>
          </w:rPr>
          <w:t>2N IP Verso</w:t>
        </w:r>
      </w:hyperlink>
      <w:r w:rsidR="00F9276A" w:rsidRPr="00653A19">
        <w:rPr>
          <w:lang w:val="en-GB"/>
        </w:rPr>
        <w:t xml:space="preserve">, </w:t>
      </w:r>
      <w:hyperlink r:id="rId11">
        <w:r w:rsidR="00F9276A" w:rsidRPr="00653A19">
          <w:rPr>
            <w:rStyle w:val="Hypertextovodkaz"/>
            <w:rFonts w:ascii="Calibri" w:eastAsia="Calibri" w:hAnsi="Calibri" w:cs="Calibri"/>
            <w:color w:val="333333"/>
            <w:sz w:val="26"/>
            <w:szCs w:val="26"/>
            <w:u w:val="none"/>
            <w:lang w:val="en-GB"/>
          </w:rPr>
          <w:t>2N IP Verso 2.0</w:t>
        </w:r>
      </w:hyperlink>
      <w:r w:rsidR="00F9276A" w:rsidRPr="00653A19">
        <w:rPr>
          <w:lang w:val="en-GB"/>
        </w:rPr>
        <w:t xml:space="preserve"> </w:t>
      </w:r>
      <w:r w:rsidRPr="00653A19">
        <w:rPr>
          <w:rFonts w:ascii="Calibri" w:eastAsia="Calibri" w:hAnsi="Calibri" w:cs="Calibri"/>
          <w:color w:val="333333"/>
          <w:sz w:val="26"/>
          <w:szCs w:val="26"/>
          <w:lang w:val="en-GB"/>
        </w:rPr>
        <w:t>+ modules</w:t>
      </w:r>
    </w:p>
    <w:p w14:paraId="28A45C64" w14:textId="1A8CBBBD" w:rsidR="7D434CBE" w:rsidRPr="00653A19" w:rsidRDefault="7D434CBE" w:rsidP="053D1B98">
      <w:pPr>
        <w:numPr>
          <w:ilvl w:val="0"/>
          <w:numId w:val="18"/>
        </w:numPr>
        <w:ind w:firstLine="0"/>
        <w:rPr>
          <w:rFonts w:ascii="Calibri" w:eastAsia="Calibri" w:hAnsi="Calibri" w:cs="Calibri"/>
          <w:color w:val="333333"/>
          <w:sz w:val="26"/>
          <w:szCs w:val="26"/>
          <w:lang w:val="en-GB"/>
        </w:rPr>
      </w:pPr>
      <w:hyperlink r:id="rId12">
        <w:r w:rsidRPr="00653A19">
          <w:rPr>
            <w:rStyle w:val="Hypertextovodkaz"/>
            <w:rFonts w:ascii="Calibri" w:eastAsia="Calibri" w:hAnsi="Calibri" w:cs="Calibri"/>
            <w:color w:val="333333"/>
            <w:sz w:val="26"/>
            <w:szCs w:val="26"/>
            <w:u w:val="none"/>
            <w:lang w:val="en-GB"/>
          </w:rPr>
          <w:t>2N IP Solo</w:t>
        </w:r>
      </w:hyperlink>
    </w:p>
    <w:p w14:paraId="28403237" w14:textId="7B3E1C46" w:rsidR="7D434CBE" w:rsidRPr="00653A19" w:rsidRDefault="7D434CBE" w:rsidP="053D1B98">
      <w:pPr>
        <w:numPr>
          <w:ilvl w:val="0"/>
          <w:numId w:val="18"/>
        </w:numPr>
        <w:ind w:firstLine="0"/>
        <w:rPr>
          <w:rFonts w:ascii="Calibri" w:eastAsia="Calibri" w:hAnsi="Calibri" w:cs="Calibri"/>
          <w:color w:val="333333"/>
          <w:sz w:val="26"/>
          <w:szCs w:val="26"/>
          <w:lang w:val="en-GB"/>
        </w:rPr>
      </w:pPr>
      <w:hyperlink r:id="rId13">
        <w:r w:rsidRPr="00653A19">
          <w:rPr>
            <w:rStyle w:val="Hypertextovodkaz"/>
            <w:rFonts w:ascii="Calibri" w:eastAsia="Calibri" w:hAnsi="Calibri" w:cs="Calibri"/>
            <w:color w:val="333333"/>
            <w:sz w:val="26"/>
            <w:szCs w:val="26"/>
            <w:u w:val="none"/>
            <w:lang w:val="en-GB"/>
          </w:rPr>
          <w:t>2N IP Base</w:t>
        </w:r>
      </w:hyperlink>
    </w:p>
    <w:p w14:paraId="476A7708" w14:textId="7E0D6397" w:rsidR="7D434CBE" w:rsidRPr="00653A19" w:rsidRDefault="7D434CBE" w:rsidP="053D1B98">
      <w:pPr>
        <w:numPr>
          <w:ilvl w:val="0"/>
          <w:numId w:val="18"/>
        </w:numPr>
        <w:ind w:firstLine="0"/>
        <w:rPr>
          <w:rFonts w:ascii="Calibri" w:eastAsia="Calibri" w:hAnsi="Calibri" w:cs="Calibri"/>
          <w:color w:val="333333"/>
          <w:sz w:val="26"/>
          <w:szCs w:val="26"/>
          <w:lang w:val="en-GB"/>
        </w:rPr>
      </w:pPr>
      <w:hyperlink r:id="rId14">
        <w:r w:rsidRPr="00653A19">
          <w:rPr>
            <w:rStyle w:val="Hypertextovodkaz"/>
            <w:rFonts w:ascii="Calibri" w:eastAsia="Calibri" w:hAnsi="Calibri" w:cs="Calibri"/>
            <w:color w:val="333333"/>
            <w:sz w:val="26"/>
            <w:szCs w:val="26"/>
            <w:u w:val="none"/>
            <w:lang w:val="en-GB"/>
          </w:rPr>
          <w:t>2N IP Force</w:t>
        </w:r>
      </w:hyperlink>
    </w:p>
    <w:p w14:paraId="1D4676A9" w14:textId="7A36DB1F" w:rsidR="7D434CBE" w:rsidRPr="00653A19" w:rsidRDefault="7D434CBE" w:rsidP="053D1B98">
      <w:pPr>
        <w:numPr>
          <w:ilvl w:val="0"/>
          <w:numId w:val="18"/>
        </w:numPr>
        <w:ind w:firstLine="0"/>
        <w:rPr>
          <w:rFonts w:ascii="Calibri" w:eastAsia="Calibri" w:hAnsi="Calibri" w:cs="Calibri"/>
          <w:color w:val="333333"/>
          <w:sz w:val="26"/>
          <w:szCs w:val="26"/>
          <w:lang w:val="en-GB"/>
        </w:rPr>
      </w:pPr>
      <w:hyperlink r:id="rId15">
        <w:r w:rsidRPr="00653A19">
          <w:rPr>
            <w:rStyle w:val="Hypertextovodkaz"/>
            <w:rFonts w:ascii="Calibri" w:eastAsia="Calibri" w:hAnsi="Calibri" w:cs="Calibri"/>
            <w:color w:val="333333"/>
            <w:sz w:val="26"/>
            <w:szCs w:val="26"/>
            <w:u w:val="none"/>
            <w:lang w:val="en-GB"/>
          </w:rPr>
          <w:t>2N IP Style</w:t>
        </w:r>
      </w:hyperlink>
    </w:p>
    <w:p w14:paraId="5C0D317E" w14:textId="3451F57A" w:rsidR="7D434CBE" w:rsidRPr="00653A19" w:rsidRDefault="7D434CBE" w:rsidP="053D1B98">
      <w:pPr>
        <w:numPr>
          <w:ilvl w:val="0"/>
          <w:numId w:val="18"/>
        </w:numPr>
        <w:ind w:firstLine="0"/>
        <w:rPr>
          <w:rFonts w:ascii="Calibri" w:eastAsia="Calibri" w:hAnsi="Calibri" w:cs="Calibri"/>
          <w:color w:val="333333"/>
          <w:sz w:val="26"/>
          <w:szCs w:val="26"/>
          <w:lang w:val="en-GB"/>
        </w:rPr>
      </w:pPr>
      <w:hyperlink r:id="rId16">
        <w:r w:rsidRPr="00653A19">
          <w:rPr>
            <w:rStyle w:val="Hypertextovodkaz"/>
            <w:rFonts w:ascii="Calibri" w:eastAsia="Calibri" w:hAnsi="Calibri" w:cs="Calibri"/>
            <w:color w:val="333333"/>
            <w:sz w:val="26"/>
            <w:szCs w:val="26"/>
            <w:u w:val="none"/>
            <w:lang w:val="en-GB"/>
          </w:rPr>
          <w:t>2N IP One</w:t>
        </w:r>
      </w:hyperlink>
    </w:p>
    <w:p w14:paraId="160BB04E" w14:textId="4E3A1BF3" w:rsidR="7D434CBE" w:rsidRPr="00653A19" w:rsidRDefault="7D434CBE" w:rsidP="053D1B98">
      <w:pPr>
        <w:numPr>
          <w:ilvl w:val="0"/>
          <w:numId w:val="18"/>
        </w:numPr>
        <w:ind w:firstLine="0"/>
        <w:rPr>
          <w:rFonts w:ascii="Calibri" w:eastAsia="Calibri" w:hAnsi="Calibri" w:cs="Calibri"/>
          <w:color w:val="333333"/>
          <w:sz w:val="26"/>
          <w:szCs w:val="26"/>
          <w:lang w:val="en-GB"/>
        </w:rPr>
      </w:pPr>
      <w:hyperlink r:id="rId17">
        <w:r w:rsidRPr="00653A19">
          <w:rPr>
            <w:rStyle w:val="Hypertextovodkaz"/>
            <w:rFonts w:ascii="Calibri" w:eastAsia="Calibri" w:hAnsi="Calibri" w:cs="Calibri"/>
            <w:color w:val="333333"/>
            <w:sz w:val="26"/>
            <w:szCs w:val="26"/>
            <w:u w:val="none"/>
            <w:lang w:val="en-GB"/>
          </w:rPr>
          <w:t>2N CLIP</w:t>
        </w:r>
      </w:hyperlink>
    </w:p>
    <w:p w14:paraId="3937CCC3" w14:textId="09C024EC" w:rsidR="7D434CBE" w:rsidRPr="00653A19" w:rsidRDefault="7D434CBE" w:rsidP="053D1B98">
      <w:pPr>
        <w:rPr>
          <w:rFonts w:ascii="Calibri" w:eastAsia="Calibri" w:hAnsi="Calibri" w:cs="Calibri"/>
          <w:i/>
          <w:iCs/>
          <w:color w:val="333333"/>
          <w:sz w:val="26"/>
          <w:szCs w:val="26"/>
          <w:lang w:val="en-GB"/>
        </w:rPr>
      </w:pPr>
      <w:r w:rsidRPr="00653A19">
        <w:rPr>
          <w:rFonts w:ascii="Calibri" w:eastAsia="Calibri" w:hAnsi="Calibri" w:cs="Calibri"/>
          <w:i/>
          <w:iCs/>
          <w:color w:val="333333"/>
          <w:sz w:val="26"/>
          <w:szCs w:val="26"/>
          <w:lang w:val="en-GB"/>
        </w:rPr>
        <w:t>Note: Josh also supports 2N door stations sold under Control4 labels</w:t>
      </w:r>
    </w:p>
    <w:p w14:paraId="22B002C9" w14:textId="2F97D80F" w:rsidR="053D1B98" w:rsidRPr="00653A19" w:rsidRDefault="053D1B98" w:rsidP="053D1B98">
      <w:pPr>
        <w:rPr>
          <w:rFonts w:ascii="Calibri" w:eastAsia="Calibri" w:hAnsi="Calibri" w:cs="Calibri"/>
          <w:i/>
          <w:iCs/>
          <w:color w:val="333333"/>
          <w:sz w:val="26"/>
          <w:szCs w:val="26"/>
          <w:lang w:val="en-GB"/>
        </w:rPr>
      </w:pPr>
    </w:p>
    <w:p w14:paraId="7CD16B2C" w14:textId="44B49701" w:rsidR="7D434CBE" w:rsidRPr="00AA3523" w:rsidRDefault="7D434CBE" w:rsidP="00AA3523">
      <w:pPr>
        <w:pStyle w:val="Nadpis1"/>
        <w:rPr>
          <w:rFonts w:eastAsia="Calibri"/>
          <w:lang w:val="en-GB"/>
        </w:rPr>
      </w:pPr>
      <w:bookmarkStart w:id="2" w:name="_Toc211863557"/>
      <w:r w:rsidRPr="00AA3523">
        <w:rPr>
          <w:rFonts w:eastAsia="Calibri"/>
          <w:lang w:val="en-GB"/>
        </w:rPr>
        <w:t>2N License Needed for Josh Integration</w:t>
      </w:r>
      <w:bookmarkEnd w:id="2"/>
    </w:p>
    <w:p w14:paraId="3DDC5A16" w14:textId="691B45D1" w:rsidR="7D434CBE" w:rsidRPr="00653A19" w:rsidRDefault="7D434CBE" w:rsidP="053D1B98">
      <w:pPr>
        <w:rPr>
          <w:rFonts w:ascii="Calibri" w:eastAsia="Calibri" w:hAnsi="Calibri" w:cs="Calibri"/>
          <w:color w:val="333333"/>
          <w:sz w:val="26"/>
          <w:szCs w:val="26"/>
          <w:lang w:val="en-GB"/>
        </w:rPr>
      </w:pPr>
      <w:r w:rsidRPr="00653A19">
        <w:rPr>
          <w:rFonts w:ascii="Calibri" w:eastAsia="Calibri" w:hAnsi="Calibri" w:cs="Calibri"/>
          <w:color w:val="333333"/>
          <w:sz w:val="26"/>
          <w:szCs w:val="26"/>
          <w:lang w:val="en-GB"/>
        </w:rPr>
        <w:t xml:space="preserve">To leverage the 2N integration, your clients will need to purchase a </w:t>
      </w:r>
      <w:r w:rsidRPr="00653A19">
        <w:rPr>
          <w:rFonts w:ascii="Calibri" w:eastAsia="Calibri" w:hAnsi="Calibri" w:cs="Calibri"/>
          <w:b/>
          <w:bCs/>
          <w:color w:val="333333"/>
          <w:sz w:val="26"/>
          <w:szCs w:val="26"/>
          <w:lang w:val="en-GB"/>
        </w:rPr>
        <w:t>2N Gold License</w:t>
      </w:r>
      <w:r w:rsidRPr="00653A19">
        <w:rPr>
          <w:rFonts w:ascii="Calibri" w:eastAsia="Calibri" w:hAnsi="Calibri" w:cs="Calibri"/>
          <w:color w:val="333333"/>
          <w:sz w:val="26"/>
          <w:szCs w:val="26"/>
          <w:lang w:val="en-GB"/>
        </w:rPr>
        <w:t xml:space="preserve"> </w:t>
      </w:r>
      <w:proofErr w:type="spellStart"/>
      <w:r w:rsidRPr="00653A19">
        <w:rPr>
          <w:rFonts w:ascii="Calibri" w:eastAsia="Calibri" w:hAnsi="Calibri" w:cs="Calibri"/>
          <w:color w:val="333333"/>
          <w:sz w:val="26"/>
          <w:szCs w:val="26"/>
          <w:lang w:val="en-GB"/>
        </w:rPr>
        <w:t>license</w:t>
      </w:r>
      <w:proofErr w:type="spellEnd"/>
      <w:r w:rsidRPr="00653A19">
        <w:rPr>
          <w:rFonts w:ascii="Calibri" w:eastAsia="Calibri" w:hAnsi="Calibri" w:cs="Calibri"/>
          <w:color w:val="333333"/>
          <w:sz w:val="26"/>
          <w:szCs w:val="26"/>
          <w:lang w:val="en-GB"/>
        </w:rPr>
        <w:t xml:space="preserve">. </w:t>
      </w:r>
    </w:p>
    <w:p w14:paraId="2505B76E" w14:textId="790DB41E" w:rsidR="7D434CBE" w:rsidRPr="00653A19" w:rsidRDefault="7D434CBE" w:rsidP="053D1B98">
      <w:pPr>
        <w:rPr>
          <w:rFonts w:ascii="Calibri" w:eastAsia="Calibri" w:hAnsi="Calibri" w:cs="Calibri"/>
          <w:color w:val="333333"/>
          <w:sz w:val="26"/>
          <w:szCs w:val="26"/>
          <w:lang w:val="en-GB"/>
        </w:rPr>
      </w:pPr>
      <w:r w:rsidRPr="00653A19">
        <w:rPr>
          <w:rFonts w:ascii="Calibri" w:eastAsia="Calibri" w:hAnsi="Calibri" w:cs="Calibri"/>
          <w:b/>
          <w:bCs/>
          <w:color w:val="333333"/>
          <w:sz w:val="26"/>
          <w:szCs w:val="26"/>
          <w:lang w:val="en-GB"/>
        </w:rPr>
        <w:t>Note for Crestron dealers</w:t>
      </w:r>
      <w:r w:rsidRPr="00653A19">
        <w:rPr>
          <w:rFonts w:ascii="Calibri" w:eastAsia="Calibri" w:hAnsi="Calibri" w:cs="Calibri"/>
          <w:color w:val="333333"/>
          <w:sz w:val="26"/>
          <w:szCs w:val="26"/>
          <w:lang w:val="en-GB"/>
        </w:rPr>
        <w:t xml:space="preserve">: Crestron’s integration with 2N is built using Rava SIP (a </w:t>
      </w:r>
      <w:r w:rsidR="00653A19" w:rsidRPr="00653A19">
        <w:rPr>
          <w:rFonts w:ascii="Calibri" w:eastAsia="Calibri" w:hAnsi="Calibri" w:cs="Calibri"/>
          <w:color w:val="333333"/>
          <w:sz w:val="26"/>
          <w:szCs w:val="26"/>
          <w:lang w:val="en-GB"/>
        </w:rPr>
        <w:t>proprietary</w:t>
      </w:r>
      <w:r w:rsidRPr="00653A19">
        <w:rPr>
          <w:rFonts w:ascii="Calibri" w:eastAsia="Calibri" w:hAnsi="Calibri" w:cs="Calibri"/>
          <w:color w:val="333333"/>
          <w:sz w:val="26"/>
          <w:szCs w:val="26"/>
          <w:lang w:val="en-GB"/>
        </w:rPr>
        <w:t xml:space="preserve"> Crestron protocol). Josh and other 2N integration partners use their HTTP API, which is a licensed feature. This difference is why Crestron systems DO NOT require paying for a 2N license, while Josh and other control systems need a license </w:t>
      </w:r>
      <w:proofErr w:type="gramStart"/>
      <w:r w:rsidRPr="00653A19">
        <w:rPr>
          <w:rFonts w:ascii="Calibri" w:eastAsia="Calibri" w:hAnsi="Calibri" w:cs="Calibri"/>
          <w:color w:val="333333"/>
          <w:sz w:val="26"/>
          <w:szCs w:val="26"/>
          <w:lang w:val="en-GB"/>
        </w:rPr>
        <w:t>in order to</w:t>
      </w:r>
      <w:proofErr w:type="gramEnd"/>
      <w:r w:rsidRPr="00653A19">
        <w:rPr>
          <w:rFonts w:ascii="Calibri" w:eastAsia="Calibri" w:hAnsi="Calibri" w:cs="Calibri"/>
          <w:color w:val="333333"/>
          <w:sz w:val="26"/>
          <w:szCs w:val="26"/>
          <w:lang w:val="en-GB"/>
        </w:rPr>
        <w:t xml:space="preserve"> </w:t>
      </w:r>
      <w:r w:rsidR="00653A19" w:rsidRPr="00653A19">
        <w:rPr>
          <w:rFonts w:ascii="Calibri" w:eastAsia="Calibri" w:hAnsi="Calibri" w:cs="Calibri"/>
          <w:color w:val="333333"/>
          <w:sz w:val="26"/>
          <w:szCs w:val="26"/>
          <w:lang w:val="en-GB"/>
        </w:rPr>
        <w:t>support</w:t>
      </w:r>
      <w:r w:rsidRPr="00653A19">
        <w:rPr>
          <w:rFonts w:ascii="Calibri" w:eastAsia="Calibri" w:hAnsi="Calibri" w:cs="Calibri"/>
          <w:color w:val="333333"/>
          <w:sz w:val="26"/>
          <w:szCs w:val="26"/>
          <w:lang w:val="en-GB"/>
        </w:rPr>
        <w:t xml:space="preserve"> the integration.</w:t>
      </w:r>
    </w:p>
    <w:p w14:paraId="37A84FAB" w14:textId="2A8B056E" w:rsidR="053D1B98" w:rsidRPr="00653A19" w:rsidRDefault="053D1B98" w:rsidP="053D1B98">
      <w:pPr>
        <w:rPr>
          <w:rFonts w:ascii="Calibri" w:eastAsia="Calibri" w:hAnsi="Calibri" w:cs="Calibri"/>
          <w:b/>
          <w:bCs/>
          <w:i/>
          <w:iCs/>
          <w:color w:val="333333"/>
          <w:sz w:val="26"/>
          <w:szCs w:val="26"/>
          <w:lang w:val="en-GB"/>
        </w:rPr>
      </w:pPr>
    </w:p>
    <w:p w14:paraId="6C30A43D" w14:textId="3DE29194" w:rsidR="7D434CBE" w:rsidRPr="00653A19" w:rsidRDefault="7D434CBE" w:rsidP="00AA3523">
      <w:pPr>
        <w:pStyle w:val="Nadpis1"/>
        <w:rPr>
          <w:rFonts w:eastAsia="Calibri"/>
          <w:lang w:val="en-GB"/>
        </w:rPr>
      </w:pPr>
      <w:bookmarkStart w:id="3" w:name="_Local_vs_Remote"/>
      <w:bookmarkStart w:id="4" w:name="_Toc211863558"/>
      <w:bookmarkEnd w:id="3"/>
      <w:r w:rsidRPr="00653A19">
        <w:rPr>
          <w:rFonts w:eastAsia="Calibri"/>
          <w:lang w:val="en-GB"/>
        </w:rPr>
        <w:lastRenderedPageBreak/>
        <w:t>Local vs Remote Configuration</w:t>
      </w:r>
      <w:bookmarkEnd w:id="4"/>
    </w:p>
    <w:p w14:paraId="2F397F58" w14:textId="6D5B0D21" w:rsidR="7D434CBE" w:rsidRPr="00653A19" w:rsidRDefault="7D434CBE" w:rsidP="053D1B98">
      <w:pPr>
        <w:rPr>
          <w:rFonts w:ascii="Calibri" w:eastAsia="Calibri" w:hAnsi="Calibri" w:cs="Calibri"/>
          <w:color w:val="333333"/>
          <w:sz w:val="26"/>
          <w:szCs w:val="26"/>
          <w:lang w:val="en-GB"/>
        </w:rPr>
      </w:pPr>
      <w:r w:rsidRPr="00653A19">
        <w:rPr>
          <w:rFonts w:ascii="Calibri" w:eastAsia="Calibri" w:hAnsi="Calibri" w:cs="Calibri"/>
          <w:color w:val="333333"/>
          <w:sz w:val="26"/>
          <w:szCs w:val="26"/>
          <w:lang w:val="en-GB"/>
        </w:rPr>
        <w:t xml:space="preserve">2N devices can be configured remotely via </w:t>
      </w:r>
      <w:hyperlink r:id="rId18">
        <w:r w:rsidRPr="00653A19">
          <w:rPr>
            <w:rStyle w:val="Hypertextovodkaz"/>
            <w:rFonts w:ascii="Calibri" w:eastAsia="Calibri" w:hAnsi="Calibri" w:cs="Calibri"/>
            <w:color w:val="333333"/>
            <w:sz w:val="26"/>
            <w:szCs w:val="26"/>
            <w:u w:val="none"/>
            <w:lang w:val="en-GB"/>
          </w:rPr>
          <w:t>My2N</w:t>
        </w:r>
      </w:hyperlink>
      <w:r w:rsidRPr="00653A19">
        <w:rPr>
          <w:rFonts w:ascii="Calibri" w:eastAsia="Calibri" w:hAnsi="Calibri" w:cs="Calibri"/>
          <w:color w:val="333333"/>
          <w:sz w:val="26"/>
          <w:szCs w:val="26"/>
          <w:lang w:val="en-GB"/>
        </w:rPr>
        <w:t xml:space="preserve"> or locally via a web browser pointed at the device’s IP address. If your 2N license supports remote configuration, you should see the following service on the </w:t>
      </w:r>
      <w:hyperlink r:id="rId19">
        <w:r w:rsidRPr="00653A19">
          <w:rPr>
            <w:rStyle w:val="Hypertextovodkaz"/>
            <w:rFonts w:ascii="Calibri" w:eastAsia="Calibri" w:hAnsi="Calibri" w:cs="Calibri"/>
            <w:color w:val="333333"/>
            <w:sz w:val="26"/>
            <w:szCs w:val="26"/>
            <w:u w:val="none"/>
            <w:lang w:val="en-GB"/>
          </w:rPr>
          <w:t>My2N</w:t>
        </w:r>
      </w:hyperlink>
      <w:r w:rsidRPr="00653A19">
        <w:rPr>
          <w:rFonts w:ascii="Calibri" w:eastAsia="Calibri" w:hAnsi="Calibri" w:cs="Calibri"/>
          <w:color w:val="333333"/>
          <w:sz w:val="26"/>
          <w:szCs w:val="26"/>
          <w:lang w:val="en-GB"/>
        </w:rPr>
        <w:t xml:space="preserve"> page for your Door Station device.</w:t>
      </w:r>
    </w:p>
    <w:p w14:paraId="5F0AF607" w14:textId="04C2C1A2" w:rsidR="053D1B98" w:rsidRPr="00653A19" w:rsidRDefault="053D1B98" w:rsidP="053D1B98">
      <w:pPr>
        <w:rPr>
          <w:rFonts w:ascii="Calibri" w:eastAsia="Calibri" w:hAnsi="Calibri" w:cs="Calibri"/>
          <w:color w:val="333333"/>
          <w:sz w:val="26"/>
          <w:szCs w:val="26"/>
          <w:lang w:val="en-GB"/>
        </w:rPr>
      </w:pPr>
    </w:p>
    <w:p w14:paraId="5FBAE843" w14:textId="190C98DF" w:rsidR="7D434CBE" w:rsidRPr="00653A19" w:rsidRDefault="7D434CBE" w:rsidP="053D1B98">
      <w:pPr>
        <w:rPr>
          <w:lang w:val="en-GB"/>
        </w:rPr>
      </w:pPr>
      <w:r w:rsidRPr="00653A19">
        <w:rPr>
          <w:noProof/>
          <w:lang w:val="en-GB"/>
        </w:rPr>
        <w:drawing>
          <wp:inline distT="0" distB="0" distL="0" distR="0" wp14:anchorId="6EE8C79E" wp14:editId="0E40226B">
            <wp:extent cx="6132564" cy="1703118"/>
            <wp:effectExtent l="0" t="0" r="0" b="0"/>
            <wp:docPr id="18541564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15641" name=""/>
                    <pic:cNvPicPr/>
                  </pic:nvPicPr>
                  <pic:blipFill>
                    <a:blip r:embed="rId20">
                      <a:extLst>
                        <a:ext uri="{28A0092B-C50C-407E-A947-70E740481C1C}">
                          <a14:useLocalDpi xmlns:a14="http://schemas.microsoft.com/office/drawing/2010/main"/>
                        </a:ext>
                      </a:extLst>
                    </a:blip>
                    <a:stretch>
                      <a:fillRect/>
                    </a:stretch>
                  </pic:blipFill>
                  <pic:spPr>
                    <a:xfrm>
                      <a:off x="0" y="0"/>
                      <a:ext cx="6132564" cy="1703118"/>
                    </a:xfrm>
                    <a:prstGeom prst="rect">
                      <a:avLst/>
                    </a:prstGeom>
                  </pic:spPr>
                </pic:pic>
              </a:graphicData>
            </a:graphic>
          </wp:inline>
        </w:drawing>
      </w:r>
    </w:p>
    <w:p w14:paraId="70D82A48" w14:textId="3B4C1AE0" w:rsidR="7D434CBE" w:rsidRPr="00653A19" w:rsidRDefault="7D434CBE" w:rsidP="053D1B98">
      <w:pPr>
        <w:rPr>
          <w:rFonts w:ascii="Calibri" w:eastAsia="Calibri" w:hAnsi="Calibri" w:cs="Calibri"/>
          <w:color w:val="333333"/>
          <w:sz w:val="26"/>
          <w:szCs w:val="26"/>
          <w:lang w:val="en-GB"/>
        </w:rPr>
      </w:pPr>
      <w:r w:rsidRPr="00653A19">
        <w:rPr>
          <w:rFonts w:ascii="Calibri" w:eastAsia="Calibri" w:hAnsi="Calibri" w:cs="Calibri"/>
          <w:color w:val="333333"/>
          <w:sz w:val="26"/>
          <w:szCs w:val="26"/>
          <w:lang w:val="en-GB"/>
        </w:rPr>
        <w:t xml:space="preserve">When a 2N device can be remotely configured, there is also a Configuration mode which can be either </w:t>
      </w:r>
      <w:r w:rsidRPr="00653A19">
        <w:rPr>
          <w:rFonts w:ascii="Calibri" w:eastAsia="Calibri" w:hAnsi="Calibri" w:cs="Calibri"/>
          <w:color w:val="FF0000"/>
          <w:sz w:val="26"/>
          <w:szCs w:val="26"/>
          <w:lang w:val="en-GB"/>
        </w:rPr>
        <w:t>Automatic</w:t>
      </w:r>
      <w:r w:rsidRPr="00653A19">
        <w:rPr>
          <w:rFonts w:ascii="Calibri" w:eastAsia="Calibri" w:hAnsi="Calibri" w:cs="Calibri"/>
          <w:color w:val="333333"/>
          <w:sz w:val="26"/>
          <w:szCs w:val="26"/>
          <w:lang w:val="en-GB"/>
        </w:rPr>
        <w:t xml:space="preserve"> or </w:t>
      </w:r>
      <w:r w:rsidRPr="00653A19">
        <w:rPr>
          <w:rFonts w:ascii="Calibri" w:eastAsia="Calibri" w:hAnsi="Calibri" w:cs="Calibri"/>
          <w:color w:val="FF0000"/>
          <w:sz w:val="26"/>
          <w:szCs w:val="26"/>
          <w:lang w:val="en-GB"/>
        </w:rPr>
        <w:t>Manual</w:t>
      </w:r>
      <w:r w:rsidRPr="00653A19">
        <w:rPr>
          <w:rFonts w:ascii="Calibri" w:eastAsia="Calibri" w:hAnsi="Calibri" w:cs="Calibri"/>
          <w:color w:val="333333"/>
          <w:sz w:val="26"/>
          <w:szCs w:val="26"/>
          <w:lang w:val="en-GB"/>
        </w:rPr>
        <w:t xml:space="preserve">. This is found under Network settings for the device. If it is </w:t>
      </w:r>
      <w:r w:rsidRPr="00653A19">
        <w:rPr>
          <w:rFonts w:ascii="Calibri" w:eastAsia="Calibri" w:hAnsi="Calibri" w:cs="Calibri"/>
          <w:color w:val="FF0000"/>
          <w:sz w:val="26"/>
          <w:szCs w:val="26"/>
          <w:lang w:val="en-GB"/>
        </w:rPr>
        <w:t>Automatic</w:t>
      </w:r>
      <w:r w:rsidRPr="00653A19">
        <w:rPr>
          <w:rFonts w:ascii="Calibri" w:eastAsia="Calibri" w:hAnsi="Calibri" w:cs="Calibri"/>
          <w:color w:val="333333"/>
          <w:sz w:val="26"/>
          <w:szCs w:val="26"/>
          <w:lang w:val="en-GB"/>
        </w:rPr>
        <w:t xml:space="preserve">, changes made locally may not be saved. For </w:t>
      </w:r>
      <w:r w:rsidRPr="00653A19">
        <w:rPr>
          <w:rFonts w:ascii="Calibri" w:eastAsia="Calibri" w:hAnsi="Calibri" w:cs="Calibri"/>
          <w:color w:val="FF0000"/>
          <w:sz w:val="26"/>
          <w:szCs w:val="26"/>
          <w:lang w:val="en-GB"/>
        </w:rPr>
        <w:t>Automatic</w:t>
      </w:r>
      <w:r w:rsidRPr="00653A19">
        <w:rPr>
          <w:rFonts w:ascii="Calibri" w:eastAsia="Calibri" w:hAnsi="Calibri" w:cs="Calibri"/>
          <w:color w:val="333333"/>
          <w:sz w:val="26"/>
          <w:szCs w:val="26"/>
          <w:lang w:val="en-GB"/>
        </w:rPr>
        <w:t xml:space="preserve"> Configuration mode, we recommend only making configuration changes remotely through </w:t>
      </w:r>
      <w:hyperlink r:id="rId21">
        <w:r w:rsidRPr="00653A19">
          <w:rPr>
            <w:rStyle w:val="Hypertextovodkaz"/>
            <w:rFonts w:ascii="Calibri" w:eastAsia="Calibri" w:hAnsi="Calibri" w:cs="Calibri"/>
            <w:color w:val="333333"/>
            <w:sz w:val="26"/>
            <w:szCs w:val="26"/>
            <w:u w:val="none"/>
            <w:lang w:val="en-GB"/>
          </w:rPr>
          <w:t>My2N</w:t>
        </w:r>
      </w:hyperlink>
      <w:r w:rsidRPr="00653A19">
        <w:rPr>
          <w:rFonts w:ascii="Calibri" w:eastAsia="Calibri" w:hAnsi="Calibri" w:cs="Calibri"/>
          <w:color w:val="333333"/>
          <w:sz w:val="26"/>
          <w:szCs w:val="26"/>
          <w:lang w:val="en-GB"/>
        </w:rPr>
        <w:t>.</w:t>
      </w:r>
    </w:p>
    <w:p w14:paraId="14F45EAD" w14:textId="78866FF9" w:rsidR="79A48DC0" w:rsidRPr="00653A19" w:rsidRDefault="79A48DC0" w:rsidP="053D1B98">
      <w:pPr>
        <w:rPr>
          <w:lang w:val="en-GB"/>
        </w:rPr>
      </w:pPr>
      <w:r w:rsidRPr="00653A19">
        <w:rPr>
          <w:noProof/>
          <w:lang w:val="en-GB"/>
        </w:rPr>
        <w:drawing>
          <wp:inline distT="0" distB="0" distL="0" distR="0" wp14:anchorId="5CDC92CB" wp14:editId="44806BE6">
            <wp:extent cx="5048716" cy="1203257"/>
            <wp:effectExtent l="0" t="0" r="0" b="0"/>
            <wp:docPr id="44485881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980475" name=""/>
                    <pic:cNvPicPr/>
                  </pic:nvPicPr>
                  <pic:blipFill>
                    <a:blip r:embed="rId22">
                      <a:extLst>
                        <a:ext uri="{28A0092B-C50C-407E-A947-70E740481C1C}">
                          <a14:useLocalDpi xmlns:a14="http://schemas.microsoft.com/office/drawing/2010/main"/>
                        </a:ext>
                      </a:extLst>
                    </a:blip>
                    <a:stretch>
                      <a:fillRect/>
                    </a:stretch>
                  </pic:blipFill>
                  <pic:spPr>
                    <a:xfrm>
                      <a:off x="0" y="0"/>
                      <a:ext cx="5048716" cy="1203257"/>
                    </a:xfrm>
                    <a:prstGeom prst="rect">
                      <a:avLst/>
                    </a:prstGeom>
                  </pic:spPr>
                </pic:pic>
              </a:graphicData>
            </a:graphic>
          </wp:inline>
        </w:drawing>
      </w:r>
    </w:p>
    <w:p w14:paraId="5DC0A967" w14:textId="56576974" w:rsidR="053D1B98" w:rsidRPr="00653A19" w:rsidRDefault="053D1B98" w:rsidP="053D1B98">
      <w:pPr>
        <w:rPr>
          <w:lang w:val="en-GB"/>
        </w:rPr>
      </w:pPr>
    </w:p>
    <w:p w14:paraId="266294BF" w14:textId="38485D93" w:rsidR="053D1B98" w:rsidRPr="00653A19" w:rsidRDefault="053D1B98" w:rsidP="053D1B98">
      <w:pPr>
        <w:rPr>
          <w:lang w:val="en-GB"/>
        </w:rPr>
      </w:pPr>
    </w:p>
    <w:p w14:paraId="7C8AC99B" w14:textId="77777777" w:rsidR="00653A19" w:rsidRDefault="00653A19">
      <w:pPr>
        <w:rPr>
          <w:rFonts w:ascii="Calibri" w:eastAsia="Calibri" w:hAnsi="Calibri" w:cs="Calibri"/>
          <w:b/>
          <w:bCs/>
          <w:i/>
          <w:iCs/>
          <w:sz w:val="28"/>
          <w:szCs w:val="28"/>
          <w:lang w:val="en-GB"/>
        </w:rPr>
      </w:pPr>
      <w:r>
        <w:rPr>
          <w:rFonts w:ascii="Calibri" w:eastAsia="Calibri" w:hAnsi="Calibri" w:cs="Calibri"/>
          <w:b/>
          <w:bCs/>
          <w:i/>
          <w:iCs/>
          <w:sz w:val="28"/>
          <w:szCs w:val="28"/>
          <w:lang w:val="en-GB"/>
        </w:rPr>
        <w:br w:type="page"/>
      </w:r>
    </w:p>
    <w:p w14:paraId="6DF9BA40" w14:textId="1DC3D338" w:rsidR="79A48DC0" w:rsidRPr="00653A19" w:rsidRDefault="79A48DC0" w:rsidP="00AA3523">
      <w:pPr>
        <w:pStyle w:val="Nadpis1"/>
        <w:rPr>
          <w:rFonts w:eastAsia="Calibri"/>
          <w:lang w:val="en-GB"/>
        </w:rPr>
      </w:pPr>
      <w:bookmarkStart w:id="5" w:name="_Toc211863559"/>
      <w:r w:rsidRPr="00653A19">
        <w:rPr>
          <w:rFonts w:eastAsia="Calibri"/>
          <w:lang w:val="en-GB"/>
        </w:rPr>
        <w:lastRenderedPageBreak/>
        <w:t>Configuration prerequisites</w:t>
      </w:r>
      <w:bookmarkEnd w:id="5"/>
    </w:p>
    <w:p w14:paraId="082D8642" w14:textId="72536212" w:rsidR="79A48DC0" w:rsidRPr="00653A19" w:rsidRDefault="79A48DC0" w:rsidP="053D1B98">
      <w:pPr>
        <w:rPr>
          <w:rFonts w:ascii="Calibri" w:eastAsia="Calibri" w:hAnsi="Calibri" w:cs="Calibri"/>
          <w:i/>
          <w:iCs/>
          <w:sz w:val="26"/>
          <w:szCs w:val="26"/>
          <w:lang w:val="en-GB"/>
        </w:rPr>
      </w:pPr>
      <w:r w:rsidRPr="00653A19">
        <w:rPr>
          <w:rFonts w:ascii="Calibri" w:eastAsia="Calibri" w:hAnsi="Calibri" w:cs="Calibri"/>
          <w:i/>
          <w:iCs/>
          <w:sz w:val="26"/>
          <w:szCs w:val="26"/>
          <w:lang w:val="en-GB"/>
        </w:rPr>
        <w:t>Note: We recommend firmware version 2.46.0.70.3 or higher. Configuration settings below pertain to the UI in version 2.46.0.70.3</w:t>
      </w:r>
    </w:p>
    <w:p w14:paraId="7A18B0F9" w14:textId="351E5E04" w:rsidR="053D1B98" w:rsidRPr="00653A19" w:rsidRDefault="053D1B98" w:rsidP="053D1B98">
      <w:pPr>
        <w:rPr>
          <w:rFonts w:ascii="Calibri" w:eastAsia="Calibri" w:hAnsi="Calibri" w:cs="Calibri"/>
          <w:i/>
          <w:iCs/>
          <w:sz w:val="26"/>
          <w:szCs w:val="26"/>
          <w:lang w:val="en-GB"/>
        </w:rPr>
      </w:pPr>
    </w:p>
    <w:p w14:paraId="37F8C225" w14:textId="66FDBA28" w:rsidR="79A48DC0" w:rsidRPr="00653A19" w:rsidRDefault="79A48DC0" w:rsidP="053D1B98">
      <w:pPr>
        <w:numPr>
          <w:ilvl w:val="0"/>
          <w:numId w:val="17"/>
        </w:numPr>
        <w:ind w:firstLine="0"/>
        <w:rPr>
          <w:rFonts w:ascii="Calibri" w:eastAsia="Calibri" w:hAnsi="Calibri" w:cs="Calibri"/>
          <w:sz w:val="26"/>
          <w:szCs w:val="26"/>
          <w:lang w:val="en-GB"/>
        </w:rPr>
      </w:pPr>
      <w:r w:rsidRPr="00653A19">
        <w:rPr>
          <w:rFonts w:ascii="Calibri" w:eastAsia="Calibri" w:hAnsi="Calibri" w:cs="Calibri"/>
          <w:sz w:val="26"/>
          <w:szCs w:val="26"/>
          <w:lang w:val="en-GB"/>
        </w:rPr>
        <w:t xml:space="preserve">Navigate to the IP address for each 2N unit in your browser to access 2N Configuration or remotely via </w:t>
      </w:r>
      <w:hyperlink r:id="rId23">
        <w:r w:rsidRPr="00653A19">
          <w:rPr>
            <w:rStyle w:val="Hypertextovodkaz"/>
            <w:rFonts w:ascii="Calibri" w:eastAsia="Calibri" w:hAnsi="Calibri" w:cs="Calibri"/>
            <w:sz w:val="26"/>
            <w:szCs w:val="26"/>
            <w:u w:val="none"/>
            <w:lang w:val="en-GB"/>
          </w:rPr>
          <w:t>My2N</w:t>
        </w:r>
        <w:r w:rsidR="7414D3DF" w:rsidRPr="00653A19">
          <w:rPr>
            <w:rStyle w:val="Hypertextovodkaz"/>
            <w:rFonts w:ascii="Calibri" w:eastAsia="Calibri" w:hAnsi="Calibri" w:cs="Calibri"/>
            <w:sz w:val="26"/>
            <w:szCs w:val="26"/>
            <w:u w:val="none"/>
            <w:lang w:val="en-GB"/>
          </w:rPr>
          <w:t>.</w:t>
        </w:r>
      </w:hyperlink>
    </w:p>
    <w:p w14:paraId="149F9F89" w14:textId="0DC11AB8" w:rsidR="7414D3DF" w:rsidRPr="00653A19" w:rsidRDefault="7414D3DF" w:rsidP="053D1B98">
      <w:pPr>
        <w:rPr>
          <w:lang w:val="en-GB"/>
        </w:rPr>
      </w:pPr>
      <w:r w:rsidRPr="00653A19">
        <w:rPr>
          <w:noProof/>
          <w:lang w:val="en-GB"/>
        </w:rPr>
        <w:drawing>
          <wp:inline distT="0" distB="0" distL="0" distR="0" wp14:anchorId="5FE4A4AF" wp14:editId="3BAED1CD">
            <wp:extent cx="5724525" cy="2657475"/>
            <wp:effectExtent l="0" t="0" r="0" b="0"/>
            <wp:docPr id="166931162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311628" name=""/>
                    <pic:cNvPicPr/>
                  </pic:nvPicPr>
                  <pic:blipFill>
                    <a:blip r:embed="rId24">
                      <a:extLst>
                        <a:ext uri="{28A0092B-C50C-407E-A947-70E740481C1C}">
                          <a14:useLocalDpi xmlns:a14="http://schemas.microsoft.com/office/drawing/2010/main" val="0"/>
                        </a:ext>
                      </a:extLst>
                    </a:blip>
                    <a:stretch>
                      <a:fillRect/>
                    </a:stretch>
                  </pic:blipFill>
                  <pic:spPr>
                    <a:xfrm>
                      <a:off x="0" y="0"/>
                      <a:ext cx="5724525" cy="2657475"/>
                    </a:xfrm>
                    <a:prstGeom prst="rect">
                      <a:avLst/>
                    </a:prstGeom>
                  </pic:spPr>
                </pic:pic>
              </a:graphicData>
            </a:graphic>
          </wp:inline>
        </w:drawing>
      </w:r>
    </w:p>
    <w:p w14:paraId="2DEF3A23" w14:textId="29347A4F" w:rsidR="7414D3DF" w:rsidRPr="00653A19" w:rsidRDefault="7414D3DF" w:rsidP="053D1B98">
      <w:pPr>
        <w:pStyle w:val="Odstavecseseznamem"/>
        <w:numPr>
          <w:ilvl w:val="0"/>
          <w:numId w:val="17"/>
        </w:numPr>
        <w:rPr>
          <w:rFonts w:ascii="Calibri" w:eastAsia="Calibri" w:hAnsi="Calibri" w:cs="Calibri"/>
          <w:lang w:val="en-GB"/>
        </w:rPr>
      </w:pPr>
      <w:r w:rsidRPr="00653A19">
        <w:rPr>
          <w:rFonts w:ascii="Calibri" w:eastAsia="Calibri" w:hAnsi="Calibri" w:cs="Calibri"/>
          <w:sz w:val="26"/>
          <w:szCs w:val="26"/>
          <w:lang w:val="en-GB"/>
        </w:rPr>
        <w:t>Navigate to</w:t>
      </w:r>
      <w:r w:rsidRPr="00653A19">
        <w:rPr>
          <w:rFonts w:ascii="Calibri" w:eastAsia="Calibri" w:hAnsi="Calibri" w:cs="Calibri"/>
          <w:color w:val="FF0000"/>
          <w:sz w:val="26"/>
          <w:szCs w:val="26"/>
          <w:lang w:val="en-GB"/>
        </w:rPr>
        <w:t xml:space="preserve"> Services &gt; HTTP API &gt; Services</w:t>
      </w:r>
      <w:r w:rsidRPr="00653A19">
        <w:rPr>
          <w:rFonts w:ascii="Calibri" w:eastAsia="Calibri" w:hAnsi="Calibri" w:cs="Calibri"/>
          <w:sz w:val="26"/>
          <w:szCs w:val="26"/>
          <w:lang w:val="en-GB"/>
        </w:rPr>
        <w:t xml:space="preserve"> and enable the following. We recommend using Secure (TLS) Connection Type and Digest Authentication, though these are not required.</w:t>
      </w:r>
    </w:p>
    <w:p w14:paraId="5E2BD165" w14:textId="2B8119DA" w:rsidR="7414D3DF" w:rsidRPr="00653A19" w:rsidRDefault="7414D3DF" w:rsidP="053D1B98">
      <w:pPr>
        <w:numPr>
          <w:ilvl w:val="0"/>
          <w:numId w:val="16"/>
        </w:numPr>
        <w:ind w:firstLine="0"/>
        <w:rPr>
          <w:rFonts w:ascii="Calibri" w:eastAsia="Calibri" w:hAnsi="Calibri" w:cs="Calibri"/>
          <w:sz w:val="26"/>
          <w:szCs w:val="26"/>
          <w:lang w:val="en-GB"/>
        </w:rPr>
      </w:pPr>
      <w:r w:rsidRPr="00653A19">
        <w:rPr>
          <w:rFonts w:ascii="Calibri" w:eastAsia="Calibri" w:hAnsi="Calibri" w:cs="Calibri"/>
          <w:sz w:val="26"/>
          <w:szCs w:val="26"/>
          <w:lang w:val="en-GB"/>
        </w:rPr>
        <w:t>System API</w:t>
      </w:r>
    </w:p>
    <w:p w14:paraId="3704B816" w14:textId="5E6CE37C" w:rsidR="7414D3DF" w:rsidRPr="00653A19" w:rsidRDefault="7414D3DF" w:rsidP="053D1B98">
      <w:pPr>
        <w:numPr>
          <w:ilvl w:val="0"/>
          <w:numId w:val="16"/>
        </w:numPr>
        <w:ind w:firstLine="0"/>
        <w:rPr>
          <w:rFonts w:ascii="Calibri" w:eastAsia="Calibri" w:hAnsi="Calibri" w:cs="Calibri"/>
          <w:sz w:val="26"/>
          <w:szCs w:val="26"/>
          <w:lang w:val="en-GB"/>
        </w:rPr>
      </w:pPr>
      <w:r w:rsidRPr="00653A19">
        <w:rPr>
          <w:rFonts w:ascii="Calibri" w:eastAsia="Calibri" w:hAnsi="Calibri" w:cs="Calibri"/>
          <w:sz w:val="26"/>
          <w:szCs w:val="26"/>
          <w:lang w:val="en-GB"/>
        </w:rPr>
        <w:t>Switch API (for relays)</w:t>
      </w:r>
    </w:p>
    <w:p w14:paraId="736151DE" w14:textId="6956A19E" w:rsidR="7414D3DF" w:rsidRPr="00653A19" w:rsidRDefault="7414D3DF" w:rsidP="053D1B98">
      <w:pPr>
        <w:numPr>
          <w:ilvl w:val="0"/>
          <w:numId w:val="16"/>
        </w:numPr>
        <w:ind w:firstLine="0"/>
        <w:rPr>
          <w:rFonts w:ascii="Calibri" w:eastAsia="Calibri" w:hAnsi="Calibri" w:cs="Calibri"/>
          <w:sz w:val="26"/>
          <w:szCs w:val="26"/>
          <w:lang w:val="en-GB"/>
        </w:rPr>
      </w:pPr>
      <w:r w:rsidRPr="00653A19">
        <w:rPr>
          <w:rFonts w:ascii="Calibri" w:eastAsia="Calibri" w:hAnsi="Calibri" w:cs="Calibri"/>
          <w:sz w:val="26"/>
          <w:szCs w:val="26"/>
          <w:lang w:val="en-GB"/>
        </w:rPr>
        <w:t>Camera API (for camera streaming)</w:t>
      </w:r>
    </w:p>
    <w:p w14:paraId="6C33ABBC" w14:textId="0DEEFA2A" w:rsidR="7414D3DF" w:rsidRPr="00653A19" w:rsidRDefault="7414D3DF" w:rsidP="053D1B98">
      <w:pPr>
        <w:numPr>
          <w:ilvl w:val="0"/>
          <w:numId w:val="16"/>
        </w:numPr>
        <w:ind w:firstLine="0"/>
        <w:rPr>
          <w:rFonts w:ascii="Calibri" w:eastAsia="Calibri" w:hAnsi="Calibri" w:cs="Calibri"/>
          <w:sz w:val="26"/>
          <w:szCs w:val="26"/>
          <w:lang w:val="en-GB"/>
        </w:rPr>
      </w:pPr>
      <w:r w:rsidRPr="00653A19">
        <w:rPr>
          <w:rFonts w:ascii="Calibri" w:eastAsia="Calibri" w:hAnsi="Calibri" w:cs="Calibri"/>
          <w:sz w:val="26"/>
          <w:szCs w:val="26"/>
          <w:lang w:val="en-GB"/>
        </w:rPr>
        <w:t xml:space="preserve">Phone/Call API (for Josh </w:t>
      </w:r>
      <w:proofErr w:type="spellStart"/>
      <w:r w:rsidRPr="00653A19">
        <w:rPr>
          <w:rFonts w:ascii="Calibri" w:eastAsia="Calibri" w:hAnsi="Calibri" w:cs="Calibri"/>
          <w:sz w:val="26"/>
          <w:szCs w:val="26"/>
          <w:lang w:val="en-GB"/>
        </w:rPr>
        <w:t>DoorLink</w:t>
      </w:r>
      <w:proofErr w:type="spellEnd"/>
      <w:r w:rsidRPr="00653A19">
        <w:rPr>
          <w:rFonts w:ascii="Calibri" w:eastAsia="Calibri" w:hAnsi="Calibri" w:cs="Calibri"/>
          <w:sz w:val="26"/>
          <w:szCs w:val="26"/>
          <w:lang w:val="en-GB"/>
        </w:rPr>
        <w:t xml:space="preserve"> Intercom. Note: only supported on select</w:t>
      </w:r>
      <w:r w:rsidR="00653A19">
        <w:rPr>
          <w:rFonts w:ascii="Calibri" w:eastAsia="Calibri" w:hAnsi="Calibri" w:cs="Calibri"/>
          <w:sz w:val="26"/>
          <w:szCs w:val="26"/>
          <w:lang w:val="en-GB"/>
        </w:rPr>
        <w:t>ed</w:t>
      </w:r>
      <w:r w:rsidRPr="00653A19">
        <w:rPr>
          <w:rFonts w:ascii="Calibri" w:eastAsia="Calibri" w:hAnsi="Calibri" w:cs="Calibri"/>
          <w:sz w:val="26"/>
          <w:szCs w:val="26"/>
          <w:lang w:val="en-GB"/>
        </w:rPr>
        <w:t xml:space="preserve"> Josh hardware)</w:t>
      </w:r>
    </w:p>
    <w:p w14:paraId="52F17D36" w14:textId="325E8303" w:rsidR="7414D3DF" w:rsidRPr="00653A19" w:rsidRDefault="7414D3DF" w:rsidP="053D1B98">
      <w:pPr>
        <w:numPr>
          <w:ilvl w:val="0"/>
          <w:numId w:val="16"/>
        </w:numPr>
        <w:ind w:firstLine="0"/>
        <w:rPr>
          <w:rFonts w:ascii="Calibri" w:eastAsia="Calibri" w:hAnsi="Calibri" w:cs="Calibri"/>
          <w:sz w:val="26"/>
          <w:szCs w:val="26"/>
          <w:lang w:val="en-GB"/>
        </w:rPr>
      </w:pPr>
      <w:r w:rsidRPr="00653A19">
        <w:rPr>
          <w:rFonts w:ascii="Calibri" w:eastAsia="Calibri" w:hAnsi="Calibri" w:cs="Calibri"/>
          <w:sz w:val="26"/>
          <w:szCs w:val="26"/>
          <w:lang w:val="en-GB"/>
        </w:rPr>
        <w:t>Logging API</w:t>
      </w:r>
    </w:p>
    <w:p w14:paraId="28397160" w14:textId="67F41B5A" w:rsidR="7414D3DF" w:rsidRPr="00653A19" w:rsidRDefault="7414D3DF" w:rsidP="053D1B98">
      <w:pPr>
        <w:rPr>
          <w:lang w:val="en-GB"/>
        </w:rPr>
      </w:pPr>
      <w:r w:rsidRPr="00653A19">
        <w:rPr>
          <w:noProof/>
          <w:lang w:val="en-GB"/>
        </w:rPr>
        <w:lastRenderedPageBreak/>
        <w:drawing>
          <wp:inline distT="0" distB="0" distL="0" distR="0" wp14:anchorId="788121D4" wp14:editId="17F8B2AC">
            <wp:extent cx="5875020" cy="4230094"/>
            <wp:effectExtent l="0" t="0" r="0" b="0"/>
            <wp:docPr id="119719051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190515" name=""/>
                    <pic:cNvPicPr/>
                  </pic:nvPicPr>
                  <pic:blipFill>
                    <a:blip r:embed="rId25">
                      <a:extLst>
                        <a:ext uri="{28A0092B-C50C-407E-A947-70E740481C1C}">
                          <a14:useLocalDpi xmlns:a14="http://schemas.microsoft.com/office/drawing/2010/main"/>
                        </a:ext>
                      </a:extLst>
                    </a:blip>
                    <a:stretch>
                      <a:fillRect/>
                    </a:stretch>
                  </pic:blipFill>
                  <pic:spPr>
                    <a:xfrm>
                      <a:off x="0" y="0"/>
                      <a:ext cx="5889018" cy="4240173"/>
                    </a:xfrm>
                    <a:prstGeom prst="rect">
                      <a:avLst/>
                    </a:prstGeom>
                  </pic:spPr>
                </pic:pic>
              </a:graphicData>
            </a:graphic>
          </wp:inline>
        </w:drawing>
      </w:r>
    </w:p>
    <w:p w14:paraId="0028C38B" w14:textId="1E0ECB1C" w:rsidR="7414D3DF" w:rsidRPr="00653A19" w:rsidRDefault="7414D3DF" w:rsidP="053D1B98">
      <w:pPr>
        <w:pStyle w:val="Odstavecseseznamem"/>
        <w:numPr>
          <w:ilvl w:val="0"/>
          <w:numId w:val="17"/>
        </w:numPr>
        <w:rPr>
          <w:rFonts w:ascii="Calibri" w:eastAsia="Calibri" w:hAnsi="Calibri" w:cs="Calibri"/>
          <w:lang w:val="en-GB"/>
        </w:rPr>
      </w:pPr>
      <w:r w:rsidRPr="00653A19">
        <w:rPr>
          <w:rFonts w:ascii="Calibri" w:eastAsia="Calibri" w:hAnsi="Calibri" w:cs="Calibri"/>
          <w:sz w:val="26"/>
          <w:szCs w:val="26"/>
          <w:lang w:val="en-GB"/>
        </w:rPr>
        <w:t xml:space="preserve">In </w:t>
      </w:r>
      <w:r w:rsidRPr="00653A19">
        <w:rPr>
          <w:rFonts w:ascii="Calibri" w:eastAsia="Calibri" w:hAnsi="Calibri" w:cs="Calibri"/>
          <w:color w:val="FF0000"/>
          <w:sz w:val="26"/>
          <w:szCs w:val="26"/>
          <w:lang w:val="en-GB"/>
        </w:rPr>
        <w:t>Services &gt; HTTP API</w:t>
      </w:r>
      <w:r w:rsidRPr="00653A19">
        <w:rPr>
          <w:rFonts w:ascii="Calibri" w:eastAsia="Calibri" w:hAnsi="Calibri" w:cs="Calibri"/>
          <w:sz w:val="26"/>
          <w:szCs w:val="26"/>
          <w:lang w:val="en-GB"/>
        </w:rPr>
        <w:t xml:space="preserve"> navigate to one of the Account tabs (e.g. </w:t>
      </w:r>
      <w:r w:rsidRPr="00653A19">
        <w:rPr>
          <w:rFonts w:ascii="Calibri" w:eastAsia="Calibri" w:hAnsi="Calibri" w:cs="Calibri"/>
          <w:color w:val="FF0000"/>
          <w:sz w:val="26"/>
          <w:szCs w:val="26"/>
          <w:lang w:val="en-GB"/>
        </w:rPr>
        <w:t>Account 1</w:t>
      </w:r>
      <w:r w:rsidRPr="00653A19">
        <w:rPr>
          <w:rFonts w:ascii="Calibri" w:eastAsia="Calibri" w:hAnsi="Calibri" w:cs="Calibri"/>
          <w:sz w:val="26"/>
          <w:szCs w:val="26"/>
          <w:lang w:val="en-GB"/>
        </w:rPr>
        <w:t xml:space="preserve">), click </w:t>
      </w:r>
      <w:r w:rsidRPr="00653A19">
        <w:rPr>
          <w:rFonts w:ascii="Calibri" w:eastAsia="Calibri" w:hAnsi="Calibri" w:cs="Calibri"/>
          <w:color w:val="FF0000"/>
          <w:sz w:val="26"/>
          <w:szCs w:val="26"/>
          <w:lang w:val="en-GB"/>
        </w:rPr>
        <w:t>Account Enabled</w:t>
      </w:r>
      <w:r w:rsidRPr="00653A19">
        <w:rPr>
          <w:rFonts w:ascii="Calibri" w:eastAsia="Calibri" w:hAnsi="Calibri" w:cs="Calibri"/>
          <w:sz w:val="26"/>
          <w:szCs w:val="26"/>
          <w:lang w:val="en-GB"/>
        </w:rPr>
        <w:t xml:space="preserve"> and enter a username/password. Enable the following access for the account:</w:t>
      </w:r>
    </w:p>
    <w:p w14:paraId="69D690FB" w14:textId="7BFFF135" w:rsidR="7414D3DF" w:rsidRPr="00653A19" w:rsidRDefault="7414D3DF" w:rsidP="053D1B98">
      <w:pPr>
        <w:numPr>
          <w:ilvl w:val="0"/>
          <w:numId w:val="15"/>
        </w:numPr>
        <w:ind w:firstLine="0"/>
        <w:rPr>
          <w:rFonts w:ascii="Calibri" w:eastAsia="Calibri" w:hAnsi="Calibri" w:cs="Calibri"/>
          <w:sz w:val="26"/>
          <w:szCs w:val="26"/>
          <w:lang w:val="en-GB"/>
        </w:rPr>
      </w:pPr>
      <w:r w:rsidRPr="00653A19">
        <w:rPr>
          <w:rFonts w:ascii="Calibri" w:eastAsia="Calibri" w:hAnsi="Calibri" w:cs="Calibri"/>
          <w:sz w:val="26"/>
          <w:szCs w:val="26"/>
          <w:lang w:val="en-GB"/>
        </w:rPr>
        <w:t>System (Monitoring and Control)</w:t>
      </w:r>
    </w:p>
    <w:p w14:paraId="080848D4" w14:textId="7BFB3629" w:rsidR="7414D3DF" w:rsidRPr="00653A19" w:rsidRDefault="7414D3DF" w:rsidP="053D1B98">
      <w:pPr>
        <w:numPr>
          <w:ilvl w:val="0"/>
          <w:numId w:val="15"/>
        </w:numPr>
        <w:ind w:firstLine="0"/>
        <w:rPr>
          <w:rFonts w:ascii="Calibri" w:eastAsia="Calibri" w:hAnsi="Calibri" w:cs="Calibri"/>
          <w:sz w:val="26"/>
          <w:szCs w:val="26"/>
          <w:lang w:val="en-GB"/>
        </w:rPr>
      </w:pPr>
      <w:r w:rsidRPr="00653A19">
        <w:rPr>
          <w:rFonts w:ascii="Calibri" w:eastAsia="Calibri" w:hAnsi="Calibri" w:cs="Calibri"/>
          <w:sz w:val="26"/>
          <w:szCs w:val="26"/>
          <w:lang w:val="en-GB"/>
        </w:rPr>
        <w:t xml:space="preserve">Phone/Calls (Monitoring and Control for Josh </w:t>
      </w:r>
      <w:proofErr w:type="spellStart"/>
      <w:r w:rsidRPr="00653A19">
        <w:rPr>
          <w:rFonts w:ascii="Calibri" w:eastAsia="Calibri" w:hAnsi="Calibri" w:cs="Calibri"/>
          <w:sz w:val="26"/>
          <w:szCs w:val="26"/>
          <w:lang w:val="en-GB"/>
        </w:rPr>
        <w:t>DoorLink</w:t>
      </w:r>
      <w:proofErr w:type="spellEnd"/>
      <w:r w:rsidRPr="00653A19">
        <w:rPr>
          <w:rFonts w:ascii="Calibri" w:eastAsia="Calibri" w:hAnsi="Calibri" w:cs="Calibri"/>
          <w:sz w:val="26"/>
          <w:szCs w:val="26"/>
          <w:lang w:val="en-GB"/>
        </w:rPr>
        <w:t xml:space="preserve"> Intercom. Note: only supported on select Josh hardware)</w:t>
      </w:r>
    </w:p>
    <w:p w14:paraId="060E695A" w14:textId="5191EA33" w:rsidR="7414D3DF" w:rsidRPr="00653A19" w:rsidRDefault="7414D3DF" w:rsidP="053D1B98">
      <w:pPr>
        <w:numPr>
          <w:ilvl w:val="0"/>
          <w:numId w:val="15"/>
        </w:numPr>
        <w:ind w:firstLine="0"/>
        <w:rPr>
          <w:rFonts w:ascii="Calibri" w:eastAsia="Calibri" w:hAnsi="Calibri" w:cs="Calibri"/>
          <w:sz w:val="26"/>
          <w:szCs w:val="26"/>
          <w:lang w:val="en-GB"/>
        </w:rPr>
      </w:pPr>
      <w:r w:rsidRPr="00653A19">
        <w:rPr>
          <w:rFonts w:ascii="Calibri" w:eastAsia="Calibri" w:hAnsi="Calibri" w:cs="Calibri"/>
          <w:sz w:val="26"/>
          <w:szCs w:val="26"/>
          <w:lang w:val="en-GB"/>
        </w:rPr>
        <w:t>Switches (Control for relays)</w:t>
      </w:r>
    </w:p>
    <w:p w14:paraId="39233CE4" w14:textId="35386984" w:rsidR="7414D3DF" w:rsidRPr="00653A19" w:rsidRDefault="7414D3DF" w:rsidP="053D1B98">
      <w:pPr>
        <w:numPr>
          <w:ilvl w:val="0"/>
          <w:numId w:val="15"/>
        </w:numPr>
        <w:ind w:firstLine="0"/>
        <w:rPr>
          <w:rFonts w:ascii="Calibri" w:eastAsia="Calibri" w:hAnsi="Calibri" w:cs="Calibri"/>
          <w:sz w:val="26"/>
          <w:szCs w:val="26"/>
          <w:lang w:val="en-GB"/>
        </w:rPr>
      </w:pPr>
      <w:r w:rsidRPr="00653A19">
        <w:rPr>
          <w:rFonts w:ascii="Calibri" w:eastAsia="Calibri" w:hAnsi="Calibri" w:cs="Calibri"/>
          <w:sz w:val="26"/>
          <w:szCs w:val="26"/>
          <w:lang w:val="en-GB"/>
        </w:rPr>
        <w:t>Camera (Monitoring for camera streaming)</w:t>
      </w:r>
    </w:p>
    <w:p w14:paraId="05436E7C" w14:textId="6DC2C8EC" w:rsidR="7414D3DF" w:rsidRPr="00653A19" w:rsidRDefault="7414D3DF" w:rsidP="053D1B98">
      <w:pPr>
        <w:numPr>
          <w:ilvl w:val="0"/>
          <w:numId w:val="15"/>
        </w:numPr>
        <w:ind w:firstLine="0"/>
        <w:rPr>
          <w:rFonts w:ascii="Calibri" w:eastAsia="Calibri" w:hAnsi="Calibri" w:cs="Calibri"/>
          <w:sz w:val="26"/>
          <w:szCs w:val="26"/>
          <w:lang w:val="en-GB"/>
        </w:rPr>
      </w:pPr>
      <w:r w:rsidRPr="00653A19">
        <w:rPr>
          <w:rFonts w:ascii="Calibri" w:eastAsia="Calibri" w:hAnsi="Calibri" w:cs="Calibri"/>
          <w:sz w:val="26"/>
          <w:szCs w:val="26"/>
          <w:lang w:val="en-GB"/>
        </w:rPr>
        <w:t>Keypad Access (Monitoring for Doorbell button press events)</w:t>
      </w:r>
    </w:p>
    <w:p w14:paraId="284A4B71" w14:textId="384A0221" w:rsidR="053D1B98" w:rsidRPr="00653A19" w:rsidRDefault="053D1B98" w:rsidP="053D1B98">
      <w:pPr>
        <w:rPr>
          <w:lang w:val="en-GB"/>
        </w:rPr>
      </w:pPr>
    </w:p>
    <w:p w14:paraId="33F2FCE5" w14:textId="31FA31A3" w:rsidR="4440C194" w:rsidRPr="00653A19" w:rsidRDefault="4440C194" w:rsidP="053D1B98">
      <w:pPr>
        <w:rPr>
          <w:lang w:val="en-GB"/>
        </w:rPr>
      </w:pPr>
      <w:r w:rsidRPr="00653A19">
        <w:rPr>
          <w:noProof/>
          <w:lang w:val="en-GB"/>
        </w:rPr>
        <w:lastRenderedPageBreak/>
        <w:drawing>
          <wp:inline distT="0" distB="0" distL="0" distR="0" wp14:anchorId="7CD0E195" wp14:editId="3AD1543F">
            <wp:extent cx="5724525" cy="5219700"/>
            <wp:effectExtent l="0" t="0" r="0" b="0"/>
            <wp:docPr id="43030821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08218" name=""/>
                    <pic:cNvPicPr/>
                  </pic:nvPicPr>
                  <pic:blipFill>
                    <a:blip r:embed="rId26">
                      <a:extLst>
                        <a:ext uri="{28A0092B-C50C-407E-A947-70E740481C1C}">
                          <a14:useLocalDpi xmlns:a14="http://schemas.microsoft.com/office/drawing/2010/main" val="0"/>
                        </a:ext>
                      </a:extLst>
                    </a:blip>
                    <a:stretch>
                      <a:fillRect/>
                    </a:stretch>
                  </pic:blipFill>
                  <pic:spPr>
                    <a:xfrm>
                      <a:off x="0" y="0"/>
                      <a:ext cx="5724525" cy="5219700"/>
                    </a:xfrm>
                    <a:prstGeom prst="rect">
                      <a:avLst/>
                    </a:prstGeom>
                  </pic:spPr>
                </pic:pic>
              </a:graphicData>
            </a:graphic>
          </wp:inline>
        </w:drawing>
      </w:r>
    </w:p>
    <w:p w14:paraId="1C617329" w14:textId="05F4C53A" w:rsidR="053D1B98" w:rsidRPr="00653A19" w:rsidRDefault="053D1B98" w:rsidP="053D1B98">
      <w:pPr>
        <w:rPr>
          <w:rFonts w:ascii="Calibri" w:eastAsia="Calibri" w:hAnsi="Calibri" w:cs="Calibri"/>
          <w:color w:val="333333"/>
          <w:sz w:val="26"/>
          <w:szCs w:val="26"/>
          <w:lang w:val="en-GB"/>
        </w:rPr>
      </w:pPr>
    </w:p>
    <w:p w14:paraId="430E82D1" w14:textId="45877587" w:rsidR="4440C194" w:rsidRPr="00653A19" w:rsidRDefault="4440C194" w:rsidP="053D1B98">
      <w:pPr>
        <w:pStyle w:val="Odstavecseseznamem"/>
        <w:numPr>
          <w:ilvl w:val="0"/>
          <w:numId w:val="17"/>
        </w:numPr>
        <w:rPr>
          <w:rFonts w:ascii="Calibri" w:eastAsia="Calibri" w:hAnsi="Calibri" w:cs="Calibri"/>
          <w:lang w:val="en-GB"/>
        </w:rPr>
      </w:pPr>
      <w:r w:rsidRPr="00653A19">
        <w:rPr>
          <w:rFonts w:ascii="Calibri" w:eastAsia="Calibri" w:hAnsi="Calibri" w:cs="Calibri"/>
          <w:sz w:val="26"/>
          <w:szCs w:val="26"/>
          <w:lang w:val="en-GB"/>
        </w:rPr>
        <w:t>For camera video streaming, navigate to</w:t>
      </w:r>
      <w:r w:rsidRPr="00653A19">
        <w:rPr>
          <w:rFonts w:ascii="Calibri" w:eastAsia="Calibri" w:hAnsi="Calibri" w:cs="Calibri"/>
          <w:color w:val="FF0000"/>
          <w:sz w:val="26"/>
          <w:szCs w:val="26"/>
          <w:lang w:val="en-GB"/>
        </w:rPr>
        <w:t xml:space="preserve"> Services &gt; Streaming</w:t>
      </w:r>
      <w:r w:rsidRPr="00653A19">
        <w:rPr>
          <w:rFonts w:ascii="Calibri" w:eastAsia="Calibri" w:hAnsi="Calibri" w:cs="Calibri"/>
          <w:sz w:val="26"/>
          <w:szCs w:val="26"/>
          <w:lang w:val="en-GB"/>
        </w:rPr>
        <w:t>.</w:t>
      </w:r>
    </w:p>
    <w:p w14:paraId="0B0A0F36" w14:textId="4C3BFB2F" w:rsidR="4440C194" w:rsidRPr="00653A19" w:rsidRDefault="4440C194" w:rsidP="053D1B98">
      <w:pPr>
        <w:numPr>
          <w:ilvl w:val="0"/>
          <w:numId w:val="14"/>
        </w:numPr>
        <w:ind w:firstLine="0"/>
        <w:rPr>
          <w:rFonts w:ascii="Calibri" w:eastAsia="Calibri" w:hAnsi="Calibri" w:cs="Calibri"/>
          <w:sz w:val="26"/>
          <w:szCs w:val="26"/>
          <w:lang w:val="en-GB"/>
        </w:rPr>
      </w:pPr>
      <w:r w:rsidRPr="00653A19">
        <w:rPr>
          <w:rFonts w:ascii="Calibri" w:eastAsia="Calibri" w:hAnsi="Calibri" w:cs="Calibri"/>
          <w:sz w:val="26"/>
          <w:szCs w:val="26"/>
          <w:lang w:val="en-GB"/>
        </w:rPr>
        <w:t xml:space="preserve">Check </w:t>
      </w:r>
      <w:r w:rsidRPr="00653A19">
        <w:rPr>
          <w:rFonts w:ascii="Calibri" w:eastAsia="Calibri" w:hAnsi="Calibri" w:cs="Calibri"/>
          <w:color w:val="FF0000"/>
          <w:sz w:val="26"/>
          <w:szCs w:val="26"/>
          <w:lang w:val="en-GB"/>
        </w:rPr>
        <w:t>RTSP Server Enabled</w:t>
      </w:r>
    </w:p>
    <w:p w14:paraId="77879BAE" w14:textId="234BB5E2" w:rsidR="4440C194" w:rsidRPr="00653A19" w:rsidRDefault="4440C194" w:rsidP="053D1B98">
      <w:pPr>
        <w:numPr>
          <w:ilvl w:val="0"/>
          <w:numId w:val="14"/>
        </w:numPr>
        <w:ind w:firstLine="0"/>
        <w:rPr>
          <w:rFonts w:ascii="Calibri" w:eastAsia="Calibri" w:hAnsi="Calibri" w:cs="Calibri"/>
          <w:sz w:val="26"/>
          <w:szCs w:val="26"/>
          <w:lang w:val="en-GB"/>
        </w:rPr>
      </w:pPr>
      <w:r w:rsidRPr="00653A19">
        <w:rPr>
          <w:rFonts w:ascii="Calibri" w:eastAsia="Calibri" w:hAnsi="Calibri" w:cs="Calibri"/>
          <w:sz w:val="26"/>
          <w:szCs w:val="26"/>
          <w:lang w:val="en-GB"/>
        </w:rPr>
        <w:t xml:space="preserve">Under Stream Settings, check </w:t>
      </w:r>
      <w:r w:rsidRPr="00653A19">
        <w:rPr>
          <w:rFonts w:ascii="Calibri" w:eastAsia="Calibri" w:hAnsi="Calibri" w:cs="Calibri"/>
          <w:color w:val="FF0000"/>
          <w:sz w:val="26"/>
          <w:szCs w:val="26"/>
          <w:lang w:val="en-GB"/>
        </w:rPr>
        <w:t>Video Stream Enabled</w:t>
      </w:r>
    </w:p>
    <w:p w14:paraId="6A8C13A5" w14:textId="2EDC9840" w:rsidR="4440C194" w:rsidRPr="00653A19" w:rsidRDefault="4440C194" w:rsidP="053D1B98">
      <w:pPr>
        <w:numPr>
          <w:ilvl w:val="0"/>
          <w:numId w:val="14"/>
        </w:numPr>
        <w:ind w:firstLine="0"/>
        <w:rPr>
          <w:rFonts w:ascii="Calibri" w:eastAsia="Calibri" w:hAnsi="Calibri" w:cs="Calibri"/>
          <w:sz w:val="26"/>
          <w:szCs w:val="26"/>
          <w:lang w:val="en-GB"/>
        </w:rPr>
      </w:pPr>
      <w:r w:rsidRPr="00653A19">
        <w:rPr>
          <w:rFonts w:ascii="Calibri" w:eastAsia="Calibri" w:hAnsi="Calibri" w:cs="Calibri"/>
          <w:sz w:val="26"/>
          <w:szCs w:val="26"/>
          <w:lang w:val="en-GB"/>
        </w:rPr>
        <w:t>Under User Accounts, add Name and Password using the same credentials for the HTTP API Account you added for Josh above</w:t>
      </w:r>
    </w:p>
    <w:p w14:paraId="29D37BA0" w14:textId="01DF7B77" w:rsidR="4440C194" w:rsidRPr="00653A19" w:rsidRDefault="4440C194" w:rsidP="053D1B98">
      <w:pPr>
        <w:numPr>
          <w:ilvl w:val="0"/>
          <w:numId w:val="14"/>
        </w:numPr>
        <w:ind w:firstLine="0"/>
        <w:rPr>
          <w:rFonts w:ascii="Calibri" w:eastAsia="Calibri" w:hAnsi="Calibri" w:cs="Calibri"/>
          <w:sz w:val="26"/>
          <w:szCs w:val="26"/>
          <w:lang w:val="en-GB"/>
        </w:rPr>
      </w:pPr>
      <w:r w:rsidRPr="00653A19">
        <w:rPr>
          <w:rFonts w:ascii="Calibri" w:eastAsia="Calibri" w:hAnsi="Calibri" w:cs="Calibri"/>
          <w:sz w:val="26"/>
          <w:szCs w:val="26"/>
          <w:lang w:val="en-GB"/>
        </w:rPr>
        <w:t xml:space="preserve">Under Fixed Streaming Profiles, set Default Video Codec to </w:t>
      </w:r>
      <w:r w:rsidRPr="00653A19">
        <w:rPr>
          <w:rFonts w:ascii="Calibri" w:eastAsia="Calibri" w:hAnsi="Calibri" w:cs="Calibri"/>
          <w:color w:val="FF0000"/>
          <w:sz w:val="26"/>
          <w:szCs w:val="26"/>
          <w:lang w:val="en-GB"/>
        </w:rPr>
        <w:t>H.264</w:t>
      </w:r>
    </w:p>
    <w:p w14:paraId="15D67F93" w14:textId="2A4D7739" w:rsidR="4440C194" w:rsidRPr="00653A19" w:rsidRDefault="4440C194" w:rsidP="053D1B98">
      <w:pPr>
        <w:numPr>
          <w:ilvl w:val="0"/>
          <w:numId w:val="14"/>
        </w:numPr>
        <w:ind w:firstLine="0"/>
        <w:rPr>
          <w:rFonts w:ascii="Calibri" w:eastAsia="Calibri" w:hAnsi="Calibri" w:cs="Calibri"/>
          <w:sz w:val="26"/>
          <w:szCs w:val="26"/>
          <w:lang w:val="en-GB"/>
        </w:rPr>
      </w:pPr>
      <w:r w:rsidRPr="00653A19">
        <w:rPr>
          <w:rFonts w:ascii="Calibri" w:eastAsia="Calibri" w:hAnsi="Calibri" w:cs="Calibri"/>
          <w:sz w:val="26"/>
          <w:szCs w:val="26"/>
          <w:lang w:val="en-GB"/>
        </w:rPr>
        <w:t>Under Fixed Streaming Profiles, you can modify the H.264 Video Parameters. We suggest VGA, 15 fps, 512 kbps.</w:t>
      </w:r>
    </w:p>
    <w:p w14:paraId="13D31D2D" w14:textId="0E954DC2" w:rsidR="053D1B98" w:rsidRPr="00653A19" w:rsidRDefault="053D1B98" w:rsidP="053D1B98">
      <w:pPr>
        <w:rPr>
          <w:rFonts w:ascii="Lato" w:eastAsia="Lato" w:hAnsi="Lato" w:cs="Lato"/>
          <w:color w:val="333333"/>
          <w:sz w:val="22"/>
          <w:szCs w:val="22"/>
          <w:lang w:val="en-GB"/>
        </w:rPr>
      </w:pPr>
    </w:p>
    <w:p w14:paraId="2F6952AC" w14:textId="4002511B" w:rsidR="4EEE4425" w:rsidRPr="00653A19" w:rsidRDefault="4EEE4425" w:rsidP="053D1B98">
      <w:pPr>
        <w:rPr>
          <w:lang w:val="en-GB"/>
        </w:rPr>
      </w:pPr>
      <w:r w:rsidRPr="00653A19">
        <w:rPr>
          <w:noProof/>
          <w:lang w:val="en-GB"/>
        </w:rPr>
        <w:lastRenderedPageBreak/>
        <w:drawing>
          <wp:inline distT="0" distB="0" distL="0" distR="0" wp14:anchorId="7C45EB71" wp14:editId="4F3EC0C0">
            <wp:extent cx="5267325" cy="5724525"/>
            <wp:effectExtent l="0" t="0" r="0" b="0"/>
            <wp:docPr id="46664476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644761" name=""/>
                    <pic:cNvPicPr/>
                  </pic:nvPicPr>
                  <pic:blipFill>
                    <a:blip r:embed="rId27">
                      <a:extLst>
                        <a:ext uri="{28A0092B-C50C-407E-A947-70E740481C1C}">
                          <a14:useLocalDpi xmlns:a14="http://schemas.microsoft.com/office/drawing/2010/main" val="0"/>
                        </a:ext>
                      </a:extLst>
                    </a:blip>
                    <a:stretch>
                      <a:fillRect/>
                    </a:stretch>
                  </pic:blipFill>
                  <pic:spPr>
                    <a:xfrm>
                      <a:off x="0" y="0"/>
                      <a:ext cx="5267325" cy="5724525"/>
                    </a:xfrm>
                    <a:prstGeom prst="rect">
                      <a:avLst/>
                    </a:prstGeom>
                  </pic:spPr>
                </pic:pic>
              </a:graphicData>
            </a:graphic>
          </wp:inline>
        </w:drawing>
      </w:r>
    </w:p>
    <w:p w14:paraId="7B4AB146" w14:textId="62C8F25F" w:rsidR="053D1B98" w:rsidRPr="00653A19" w:rsidRDefault="053D1B98" w:rsidP="053D1B98">
      <w:pPr>
        <w:rPr>
          <w:rFonts w:ascii="Calibri" w:eastAsia="Calibri" w:hAnsi="Calibri" w:cs="Calibri"/>
          <w:u w:val="single"/>
          <w:lang w:val="en-GB"/>
        </w:rPr>
      </w:pPr>
    </w:p>
    <w:p w14:paraId="7818D93A" w14:textId="1F34C308" w:rsidR="4EEE4425" w:rsidRPr="00653A19" w:rsidRDefault="4EEE4425" w:rsidP="053D1B98">
      <w:pPr>
        <w:pStyle w:val="Odstavecseseznamem"/>
        <w:numPr>
          <w:ilvl w:val="0"/>
          <w:numId w:val="17"/>
        </w:numPr>
        <w:rPr>
          <w:rFonts w:ascii="Calibri" w:eastAsia="Calibri" w:hAnsi="Calibri" w:cs="Calibri"/>
          <w:lang w:val="en-GB"/>
        </w:rPr>
      </w:pPr>
      <w:r w:rsidRPr="00653A19">
        <w:rPr>
          <w:rFonts w:ascii="Calibri" w:eastAsia="Calibri" w:hAnsi="Calibri" w:cs="Calibri"/>
          <w:color w:val="333333"/>
          <w:sz w:val="26"/>
          <w:szCs w:val="26"/>
          <w:lang w:val="en-GB"/>
        </w:rPr>
        <w:t xml:space="preserve">Navigate to </w:t>
      </w:r>
      <w:r w:rsidRPr="00653A19">
        <w:rPr>
          <w:rFonts w:ascii="Calibri" w:eastAsia="Calibri" w:hAnsi="Calibri" w:cs="Calibri"/>
          <w:color w:val="C7254E"/>
          <w:sz w:val="26"/>
          <w:szCs w:val="26"/>
          <w:lang w:val="en-GB"/>
        </w:rPr>
        <w:t>Services &gt; Web Server</w:t>
      </w:r>
      <w:r w:rsidRPr="00653A19">
        <w:rPr>
          <w:rFonts w:ascii="Calibri" w:eastAsia="Calibri" w:hAnsi="Calibri" w:cs="Calibri"/>
          <w:color w:val="333333"/>
          <w:sz w:val="26"/>
          <w:szCs w:val="26"/>
          <w:lang w:val="en-GB"/>
        </w:rPr>
        <w:t xml:space="preserve">. Edit the </w:t>
      </w:r>
      <w:r w:rsidRPr="00653A19">
        <w:rPr>
          <w:rFonts w:ascii="Calibri" w:eastAsia="Calibri" w:hAnsi="Calibri" w:cs="Calibri"/>
          <w:color w:val="C7254E"/>
          <w:sz w:val="26"/>
          <w:szCs w:val="26"/>
          <w:lang w:val="en-GB"/>
        </w:rPr>
        <w:t>Device Name</w:t>
      </w:r>
      <w:r w:rsidRPr="00653A19">
        <w:rPr>
          <w:rFonts w:ascii="Calibri" w:eastAsia="Calibri" w:hAnsi="Calibri" w:cs="Calibri"/>
          <w:color w:val="333333"/>
          <w:sz w:val="26"/>
          <w:szCs w:val="26"/>
          <w:lang w:val="en-GB"/>
        </w:rPr>
        <w:t>, which Josh will use for the device name.</w:t>
      </w:r>
    </w:p>
    <w:p w14:paraId="36A388BB" w14:textId="06E80105" w:rsidR="4EEE4425" w:rsidRPr="00653A19" w:rsidRDefault="4EEE4425" w:rsidP="053D1B98">
      <w:pPr>
        <w:rPr>
          <w:rFonts w:ascii="Aptos" w:eastAsia="Aptos" w:hAnsi="Aptos"/>
          <w:lang w:val="en-GB"/>
        </w:rPr>
      </w:pPr>
      <w:r w:rsidRPr="00653A19">
        <w:rPr>
          <w:noProof/>
          <w:lang w:val="en-GB"/>
        </w:rPr>
        <w:lastRenderedPageBreak/>
        <w:drawing>
          <wp:inline distT="0" distB="0" distL="0" distR="0" wp14:anchorId="2FCB7C45" wp14:editId="4857F5CA">
            <wp:extent cx="5724525" cy="3238500"/>
            <wp:effectExtent l="0" t="0" r="0" b="0"/>
            <wp:docPr id="66854039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540399" name=""/>
                    <pic:cNvPicPr/>
                  </pic:nvPicPr>
                  <pic:blipFill>
                    <a:blip r:embed="rId28">
                      <a:extLst>
                        <a:ext uri="{28A0092B-C50C-407E-A947-70E740481C1C}">
                          <a14:useLocalDpi xmlns:a14="http://schemas.microsoft.com/office/drawing/2010/main" val="0"/>
                        </a:ext>
                      </a:extLst>
                    </a:blip>
                    <a:stretch>
                      <a:fillRect/>
                    </a:stretch>
                  </pic:blipFill>
                  <pic:spPr>
                    <a:xfrm>
                      <a:off x="0" y="0"/>
                      <a:ext cx="5724525" cy="3238500"/>
                    </a:xfrm>
                    <a:prstGeom prst="rect">
                      <a:avLst/>
                    </a:prstGeom>
                  </pic:spPr>
                </pic:pic>
              </a:graphicData>
            </a:graphic>
          </wp:inline>
        </w:drawing>
      </w:r>
    </w:p>
    <w:p w14:paraId="49C3AE80" w14:textId="60928415" w:rsidR="1A5DBC1E" w:rsidRPr="00653A19" w:rsidRDefault="1A5DBC1E" w:rsidP="053D1B98">
      <w:pPr>
        <w:pStyle w:val="Odstavecseseznamem"/>
        <w:numPr>
          <w:ilvl w:val="0"/>
          <w:numId w:val="17"/>
        </w:numPr>
        <w:rPr>
          <w:rFonts w:ascii="Calibri" w:eastAsia="Calibri" w:hAnsi="Calibri" w:cs="Calibri"/>
          <w:lang w:val="en-GB"/>
        </w:rPr>
      </w:pPr>
      <w:r w:rsidRPr="00653A19">
        <w:rPr>
          <w:rFonts w:ascii="Calibri" w:eastAsia="Calibri" w:hAnsi="Calibri" w:cs="Calibri"/>
          <w:sz w:val="26"/>
          <w:szCs w:val="26"/>
          <w:lang w:val="en-GB"/>
        </w:rPr>
        <w:t xml:space="preserve">To enable Josh </w:t>
      </w:r>
      <w:proofErr w:type="spellStart"/>
      <w:r w:rsidRPr="00653A19">
        <w:rPr>
          <w:rFonts w:ascii="Calibri" w:eastAsia="Calibri" w:hAnsi="Calibri" w:cs="Calibri"/>
          <w:sz w:val="26"/>
          <w:szCs w:val="26"/>
          <w:lang w:val="en-GB"/>
        </w:rPr>
        <w:t>DoorLink</w:t>
      </w:r>
      <w:proofErr w:type="spellEnd"/>
      <w:r w:rsidRPr="00653A19">
        <w:rPr>
          <w:rFonts w:ascii="Calibri" w:eastAsia="Calibri" w:hAnsi="Calibri" w:cs="Calibri"/>
          <w:sz w:val="26"/>
          <w:szCs w:val="26"/>
          <w:lang w:val="en-GB"/>
        </w:rPr>
        <w:t xml:space="preserve"> Intercom, navigate to </w:t>
      </w:r>
      <w:r w:rsidRPr="00653A19">
        <w:rPr>
          <w:rFonts w:ascii="Calibri" w:eastAsia="Calibri" w:hAnsi="Calibri" w:cs="Calibri"/>
          <w:color w:val="FF0000"/>
          <w:sz w:val="26"/>
          <w:szCs w:val="26"/>
          <w:lang w:val="en-GB"/>
        </w:rPr>
        <w:t>Calling</w:t>
      </w:r>
      <w:r w:rsidRPr="00653A19">
        <w:rPr>
          <w:rFonts w:ascii="Calibri" w:eastAsia="Calibri" w:hAnsi="Calibri" w:cs="Calibri"/>
          <w:sz w:val="26"/>
          <w:szCs w:val="26"/>
          <w:lang w:val="en-GB"/>
        </w:rPr>
        <w:t xml:space="preserve">. Note that Josh </w:t>
      </w:r>
      <w:proofErr w:type="spellStart"/>
      <w:r w:rsidRPr="00653A19">
        <w:rPr>
          <w:rFonts w:ascii="Calibri" w:eastAsia="Calibri" w:hAnsi="Calibri" w:cs="Calibri"/>
          <w:sz w:val="26"/>
          <w:szCs w:val="26"/>
          <w:lang w:val="en-GB"/>
        </w:rPr>
        <w:t>DoorLink</w:t>
      </w:r>
      <w:proofErr w:type="spellEnd"/>
      <w:r w:rsidRPr="00653A19">
        <w:rPr>
          <w:rFonts w:ascii="Calibri" w:eastAsia="Calibri" w:hAnsi="Calibri" w:cs="Calibri"/>
          <w:sz w:val="26"/>
          <w:szCs w:val="26"/>
          <w:lang w:val="en-GB"/>
        </w:rPr>
        <w:t xml:space="preserve"> Intercom is only available on select Josh hardware.</w:t>
      </w:r>
    </w:p>
    <w:p w14:paraId="2FFE0A03" w14:textId="5D783BA5" w:rsidR="1A5DBC1E" w:rsidRPr="00653A19" w:rsidRDefault="1A5DBC1E" w:rsidP="053D1B98">
      <w:pPr>
        <w:numPr>
          <w:ilvl w:val="0"/>
          <w:numId w:val="13"/>
        </w:numPr>
        <w:rPr>
          <w:rFonts w:ascii="Calibri" w:eastAsia="Calibri" w:hAnsi="Calibri" w:cs="Calibri"/>
          <w:sz w:val="26"/>
          <w:szCs w:val="26"/>
          <w:lang w:val="en-GB"/>
        </w:rPr>
      </w:pPr>
      <w:r w:rsidRPr="00653A19">
        <w:rPr>
          <w:rFonts w:ascii="Calibri" w:eastAsia="Calibri" w:hAnsi="Calibri" w:cs="Calibri"/>
          <w:sz w:val="26"/>
          <w:szCs w:val="26"/>
          <w:lang w:val="en-GB"/>
        </w:rPr>
        <w:t>Under General Settings, set the Call Time Limit. We recommend 180s</w:t>
      </w:r>
    </w:p>
    <w:p w14:paraId="7F0E2317" w14:textId="4271A281" w:rsidR="1A5DBC1E" w:rsidRPr="00653A19" w:rsidRDefault="1A5DBC1E" w:rsidP="053D1B98">
      <w:pPr>
        <w:numPr>
          <w:ilvl w:val="0"/>
          <w:numId w:val="13"/>
        </w:numPr>
        <w:rPr>
          <w:rFonts w:ascii="Calibri" w:eastAsia="Calibri" w:hAnsi="Calibri" w:cs="Calibri"/>
          <w:sz w:val="26"/>
          <w:szCs w:val="26"/>
          <w:lang w:val="en-GB"/>
        </w:rPr>
      </w:pPr>
      <w:r w:rsidRPr="00653A19">
        <w:rPr>
          <w:rFonts w:ascii="Calibri" w:eastAsia="Calibri" w:hAnsi="Calibri" w:cs="Calibri"/>
          <w:sz w:val="26"/>
          <w:szCs w:val="26"/>
          <w:lang w:val="en-GB"/>
        </w:rPr>
        <w:t>Identify the first available SIP profile (i.e. SIP 1, SIP 2, …). Some models will have SIP 1 pre-configured, so move on to SIP 2 etc. until you find an available one. I reference SIP 1 below, but apply the same settings to your SIP profile</w:t>
      </w:r>
    </w:p>
    <w:p w14:paraId="7705D0E5" w14:textId="6A48FA9E" w:rsidR="1A5DBC1E" w:rsidRPr="00653A19" w:rsidRDefault="1A5DBC1E" w:rsidP="053D1B98">
      <w:pPr>
        <w:numPr>
          <w:ilvl w:val="0"/>
          <w:numId w:val="13"/>
        </w:numPr>
        <w:rPr>
          <w:rFonts w:ascii="Calibri" w:eastAsia="Calibri" w:hAnsi="Calibri" w:cs="Calibri"/>
          <w:sz w:val="26"/>
          <w:szCs w:val="26"/>
          <w:lang w:val="en-GB"/>
        </w:rPr>
      </w:pPr>
      <w:r w:rsidRPr="00653A19">
        <w:rPr>
          <w:rFonts w:ascii="Calibri" w:eastAsia="Calibri" w:hAnsi="Calibri" w:cs="Calibri"/>
          <w:sz w:val="26"/>
          <w:szCs w:val="26"/>
          <w:lang w:val="en-GB"/>
        </w:rPr>
        <w:t xml:space="preserve">Under </w:t>
      </w:r>
      <w:r w:rsidRPr="00653A19">
        <w:rPr>
          <w:rFonts w:ascii="Calibri" w:eastAsia="Calibri" w:hAnsi="Calibri" w:cs="Calibri"/>
          <w:color w:val="FF0000"/>
          <w:sz w:val="26"/>
          <w:szCs w:val="26"/>
          <w:lang w:val="en-GB"/>
        </w:rPr>
        <w:t>General Settings &gt; Incoming Calls</w:t>
      </w:r>
      <w:r w:rsidRPr="00653A19">
        <w:rPr>
          <w:rFonts w:ascii="Calibri" w:eastAsia="Calibri" w:hAnsi="Calibri" w:cs="Calibri"/>
          <w:sz w:val="26"/>
          <w:szCs w:val="26"/>
          <w:lang w:val="en-GB"/>
        </w:rPr>
        <w:t xml:space="preserve">, set Call Answering Mode (SIP 1) to </w:t>
      </w:r>
      <w:r w:rsidRPr="00653A19">
        <w:rPr>
          <w:rFonts w:ascii="Calibri" w:eastAsia="Calibri" w:hAnsi="Calibri" w:cs="Calibri"/>
          <w:color w:val="FF0000"/>
          <w:sz w:val="26"/>
          <w:szCs w:val="26"/>
          <w:lang w:val="en-GB"/>
        </w:rPr>
        <w:t>Automatic</w:t>
      </w:r>
    </w:p>
    <w:p w14:paraId="0DF5C9CF" w14:textId="206D174B" w:rsidR="1A5DBC1E" w:rsidRPr="00653A19" w:rsidRDefault="1A5DBC1E" w:rsidP="053D1B98">
      <w:pPr>
        <w:numPr>
          <w:ilvl w:val="0"/>
          <w:numId w:val="13"/>
        </w:numPr>
        <w:rPr>
          <w:rFonts w:ascii="Calibri" w:eastAsia="Calibri" w:hAnsi="Calibri" w:cs="Calibri"/>
          <w:sz w:val="26"/>
          <w:szCs w:val="26"/>
          <w:lang w:val="en-GB"/>
        </w:rPr>
      </w:pPr>
      <w:r w:rsidRPr="00653A19">
        <w:rPr>
          <w:rFonts w:ascii="Calibri" w:eastAsia="Calibri" w:hAnsi="Calibri" w:cs="Calibri"/>
          <w:sz w:val="26"/>
          <w:szCs w:val="26"/>
          <w:lang w:val="en-GB"/>
        </w:rPr>
        <w:t xml:space="preserve">Under SIP 1 &gt; Configuration, check </w:t>
      </w:r>
      <w:r w:rsidRPr="00653A19">
        <w:rPr>
          <w:rFonts w:ascii="Calibri" w:eastAsia="Calibri" w:hAnsi="Calibri" w:cs="Calibri"/>
          <w:color w:val="FF0000"/>
          <w:sz w:val="26"/>
          <w:szCs w:val="26"/>
          <w:lang w:val="en-GB"/>
        </w:rPr>
        <w:t>SIP Account Enabled</w:t>
      </w:r>
    </w:p>
    <w:p w14:paraId="4A844B4E" w14:textId="64710C48" w:rsidR="1A5DBC1E" w:rsidRPr="00653A19" w:rsidRDefault="1A5DBC1E" w:rsidP="053D1B98">
      <w:pPr>
        <w:numPr>
          <w:ilvl w:val="0"/>
          <w:numId w:val="13"/>
        </w:numPr>
        <w:rPr>
          <w:rFonts w:ascii="Calibri" w:eastAsia="Calibri" w:hAnsi="Calibri" w:cs="Calibri"/>
          <w:sz w:val="26"/>
          <w:szCs w:val="26"/>
          <w:lang w:val="en-GB"/>
        </w:rPr>
      </w:pPr>
      <w:r w:rsidRPr="00653A19">
        <w:rPr>
          <w:rFonts w:ascii="Calibri" w:eastAsia="Calibri" w:hAnsi="Calibri" w:cs="Calibri"/>
          <w:sz w:val="26"/>
          <w:szCs w:val="26"/>
          <w:lang w:val="en-GB"/>
        </w:rPr>
        <w:t xml:space="preserve">Under SIP 1 &gt; Configuration &gt; SIP Proxy, set the Proxy Port to </w:t>
      </w:r>
      <w:r w:rsidRPr="00653A19">
        <w:rPr>
          <w:rFonts w:ascii="Calibri" w:eastAsia="Calibri" w:hAnsi="Calibri" w:cs="Calibri"/>
          <w:color w:val="FF0000"/>
          <w:sz w:val="26"/>
          <w:szCs w:val="26"/>
          <w:lang w:val="en-GB"/>
        </w:rPr>
        <w:t>5060</w:t>
      </w:r>
    </w:p>
    <w:p w14:paraId="064F2578" w14:textId="0366E041" w:rsidR="1A5DBC1E" w:rsidRPr="00653A19" w:rsidRDefault="1A5DBC1E" w:rsidP="053D1B98">
      <w:pPr>
        <w:numPr>
          <w:ilvl w:val="0"/>
          <w:numId w:val="13"/>
        </w:numPr>
        <w:rPr>
          <w:rFonts w:ascii="Calibri" w:eastAsia="Calibri" w:hAnsi="Calibri" w:cs="Calibri"/>
          <w:sz w:val="26"/>
          <w:szCs w:val="26"/>
          <w:lang w:val="en-GB"/>
        </w:rPr>
      </w:pPr>
      <w:r w:rsidRPr="00653A19">
        <w:rPr>
          <w:rFonts w:ascii="Calibri" w:eastAsia="Calibri" w:hAnsi="Calibri" w:cs="Calibri"/>
          <w:sz w:val="26"/>
          <w:szCs w:val="26"/>
          <w:lang w:val="en-GB"/>
        </w:rPr>
        <w:t xml:space="preserve">Under SIP 1 &gt; Configuration &gt; Advanced Settings, set the Local SIP Port to </w:t>
      </w:r>
      <w:r w:rsidRPr="00653A19">
        <w:rPr>
          <w:rFonts w:ascii="Calibri" w:eastAsia="Calibri" w:hAnsi="Calibri" w:cs="Calibri"/>
          <w:color w:val="FF0000"/>
          <w:sz w:val="26"/>
          <w:szCs w:val="26"/>
          <w:lang w:val="en-GB"/>
        </w:rPr>
        <w:t>5060</w:t>
      </w:r>
    </w:p>
    <w:p w14:paraId="761757CC" w14:textId="21BED58D" w:rsidR="1A5DBC1E" w:rsidRPr="00653A19" w:rsidRDefault="1A5DBC1E" w:rsidP="053D1B98">
      <w:pPr>
        <w:numPr>
          <w:ilvl w:val="0"/>
          <w:numId w:val="13"/>
        </w:numPr>
        <w:rPr>
          <w:rFonts w:ascii="Calibri" w:eastAsia="Calibri" w:hAnsi="Calibri" w:cs="Calibri"/>
          <w:sz w:val="26"/>
          <w:szCs w:val="26"/>
          <w:lang w:val="en-GB"/>
        </w:rPr>
      </w:pPr>
      <w:r w:rsidRPr="00653A19">
        <w:rPr>
          <w:rFonts w:ascii="Calibri" w:eastAsia="Calibri" w:hAnsi="Calibri" w:cs="Calibri"/>
          <w:sz w:val="26"/>
          <w:szCs w:val="26"/>
          <w:lang w:val="en-GB"/>
        </w:rPr>
        <w:t xml:space="preserve">Under SIP 1 &gt; Audio, check </w:t>
      </w:r>
      <w:r w:rsidRPr="00653A19">
        <w:rPr>
          <w:rFonts w:ascii="Calibri" w:eastAsia="Calibri" w:hAnsi="Calibri" w:cs="Calibri"/>
          <w:color w:val="FF0000"/>
          <w:sz w:val="26"/>
          <w:szCs w:val="26"/>
          <w:lang w:val="en-GB"/>
        </w:rPr>
        <w:t>PCMU</w:t>
      </w:r>
      <w:r w:rsidRPr="00653A19">
        <w:rPr>
          <w:rFonts w:ascii="Calibri" w:eastAsia="Calibri" w:hAnsi="Calibri" w:cs="Calibri"/>
          <w:sz w:val="26"/>
          <w:szCs w:val="26"/>
          <w:lang w:val="en-GB"/>
        </w:rPr>
        <w:t xml:space="preserve"> Enabled</w:t>
      </w:r>
    </w:p>
    <w:p w14:paraId="52C0EE90" w14:textId="46F0174F" w:rsidR="053D1B98" w:rsidRPr="00653A19" w:rsidRDefault="053D1B98" w:rsidP="053D1B98">
      <w:pPr>
        <w:rPr>
          <w:rFonts w:ascii="Calibri" w:eastAsia="Calibri" w:hAnsi="Calibri" w:cs="Calibri"/>
          <w:sz w:val="26"/>
          <w:szCs w:val="26"/>
          <w:lang w:val="en-GB"/>
        </w:rPr>
      </w:pPr>
    </w:p>
    <w:p w14:paraId="0FA7A3EF" w14:textId="53DC6959" w:rsidR="3332323F" w:rsidRPr="00653A19" w:rsidRDefault="3332323F" w:rsidP="053D1B98">
      <w:pPr>
        <w:rPr>
          <w:rFonts w:ascii="Lato" w:eastAsia="Lato" w:hAnsi="Lato" w:cs="Lato"/>
          <w:color w:val="333333"/>
          <w:sz w:val="22"/>
          <w:szCs w:val="22"/>
          <w:lang w:val="en-GB"/>
        </w:rPr>
      </w:pPr>
      <w:r w:rsidRPr="00653A19">
        <w:rPr>
          <w:noProof/>
          <w:lang w:val="en-GB"/>
        </w:rPr>
        <w:lastRenderedPageBreak/>
        <w:drawing>
          <wp:inline distT="0" distB="0" distL="0" distR="0" wp14:anchorId="3E4F277A" wp14:editId="6FD0B0A2">
            <wp:extent cx="5953125" cy="5533115"/>
            <wp:effectExtent l="0" t="0" r="0" b="0"/>
            <wp:docPr id="23267665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772200" name=""/>
                    <pic:cNvPicPr/>
                  </pic:nvPicPr>
                  <pic:blipFill>
                    <a:blip r:embed="rId29">
                      <a:extLst>
                        <a:ext uri="{28A0092B-C50C-407E-A947-70E740481C1C}">
                          <a14:useLocalDpi xmlns:a14="http://schemas.microsoft.com/office/drawing/2010/main"/>
                        </a:ext>
                      </a:extLst>
                    </a:blip>
                    <a:stretch>
                      <a:fillRect/>
                    </a:stretch>
                  </pic:blipFill>
                  <pic:spPr>
                    <a:xfrm>
                      <a:off x="0" y="0"/>
                      <a:ext cx="5953125" cy="5533115"/>
                    </a:xfrm>
                    <a:prstGeom prst="rect">
                      <a:avLst/>
                    </a:prstGeom>
                  </pic:spPr>
                </pic:pic>
              </a:graphicData>
            </a:graphic>
          </wp:inline>
        </w:drawing>
      </w:r>
    </w:p>
    <w:p w14:paraId="0C0C66B5" w14:textId="1122D967" w:rsidR="3332323F" w:rsidRPr="00653A19" w:rsidRDefault="3332323F" w:rsidP="053D1B98">
      <w:pPr>
        <w:rPr>
          <w:lang w:val="en-GB"/>
        </w:rPr>
      </w:pPr>
      <w:r w:rsidRPr="00653A19">
        <w:rPr>
          <w:noProof/>
          <w:lang w:val="en-GB"/>
        </w:rPr>
        <w:lastRenderedPageBreak/>
        <w:drawing>
          <wp:inline distT="0" distB="0" distL="0" distR="0" wp14:anchorId="6B7E432D" wp14:editId="695928EB">
            <wp:extent cx="5965190" cy="8945217"/>
            <wp:effectExtent l="0" t="0" r="0" b="8890"/>
            <wp:docPr id="163335288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352886" name=""/>
                    <pic:cNvPicPr/>
                  </pic:nvPicPr>
                  <pic:blipFill>
                    <a:blip r:embed="rId30">
                      <a:extLst>
                        <a:ext uri="{28A0092B-C50C-407E-A947-70E740481C1C}">
                          <a14:useLocalDpi xmlns:a14="http://schemas.microsoft.com/office/drawing/2010/main"/>
                        </a:ext>
                      </a:extLst>
                    </a:blip>
                    <a:stretch>
                      <a:fillRect/>
                    </a:stretch>
                  </pic:blipFill>
                  <pic:spPr>
                    <a:xfrm>
                      <a:off x="0" y="0"/>
                      <a:ext cx="5978529" cy="8965220"/>
                    </a:xfrm>
                    <a:prstGeom prst="rect">
                      <a:avLst/>
                    </a:prstGeom>
                  </pic:spPr>
                </pic:pic>
              </a:graphicData>
            </a:graphic>
          </wp:inline>
        </w:drawing>
      </w:r>
    </w:p>
    <w:p w14:paraId="62F3ADB9" w14:textId="0E3DD150" w:rsidR="3332323F" w:rsidRPr="00653A19" w:rsidRDefault="3332323F" w:rsidP="053D1B98">
      <w:pPr>
        <w:rPr>
          <w:lang w:val="en-GB"/>
        </w:rPr>
      </w:pPr>
      <w:r w:rsidRPr="00653A19">
        <w:rPr>
          <w:noProof/>
          <w:lang w:val="en-GB"/>
        </w:rPr>
        <w:lastRenderedPageBreak/>
        <w:drawing>
          <wp:inline distT="0" distB="0" distL="0" distR="0" wp14:anchorId="15AE4C9A" wp14:editId="51D8B9F8">
            <wp:extent cx="5724525" cy="4552950"/>
            <wp:effectExtent l="0" t="0" r="0" b="0"/>
            <wp:docPr id="191483783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837832" name=""/>
                    <pic:cNvPicPr/>
                  </pic:nvPicPr>
                  <pic:blipFill>
                    <a:blip r:embed="rId31">
                      <a:extLst>
                        <a:ext uri="{28A0092B-C50C-407E-A947-70E740481C1C}">
                          <a14:useLocalDpi xmlns:a14="http://schemas.microsoft.com/office/drawing/2010/main" val="0"/>
                        </a:ext>
                      </a:extLst>
                    </a:blip>
                    <a:stretch>
                      <a:fillRect/>
                    </a:stretch>
                  </pic:blipFill>
                  <pic:spPr>
                    <a:xfrm>
                      <a:off x="0" y="0"/>
                      <a:ext cx="5724525" cy="4552950"/>
                    </a:xfrm>
                    <a:prstGeom prst="rect">
                      <a:avLst/>
                    </a:prstGeom>
                  </pic:spPr>
                </pic:pic>
              </a:graphicData>
            </a:graphic>
          </wp:inline>
        </w:drawing>
      </w:r>
    </w:p>
    <w:p w14:paraId="5A04226E" w14:textId="350E741C" w:rsidR="053D1B98" w:rsidRPr="00653A19" w:rsidRDefault="053D1B98" w:rsidP="053D1B98">
      <w:pPr>
        <w:ind w:left="708"/>
        <w:jc w:val="center"/>
        <w:rPr>
          <w:lang w:val="en-GB"/>
        </w:rPr>
      </w:pPr>
    </w:p>
    <w:p w14:paraId="79B761E7" w14:textId="799DFB02" w:rsidR="6CF51694" w:rsidRPr="00653A19" w:rsidRDefault="6CF51694" w:rsidP="053D1B98">
      <w:pPr>
        <w:pStyle w:val="Odstavecseseznamem"/>
        <w:numPr>
          <w:ilvl w:val="0"/>
          <w:numId w:val="17"/>
        </w:numPr>
        <w:rPr>
          <w:rFonts w:ascii="Calibri" w:eastAsia="Calibri" w:hAnsi="Calibri" w:cs="Calibri"/>
          <w:lang w:val="en-GB"/>
        </w:rPr>
      </w:pPr>
      <w:r w:rsidRPr="00653A19">
        <w:rPr>
          <w:rFonts w:ascii="Calibri" w:eastAsia="Calibri" w:hAnsi="Calibri" w:cs="Calibri"/>
          <w:sz w:val="26"/>
          <w:szCs w:val="26"/>
          <w:lang w:val="en-GB"/>
        </w:rPr>
        <w:t xml:space="preserve">Authorize at </w:t>
      </w:r>
      <w:hyperlink r:id="rId32">
        <w:r w:rsidRPr="00653A19">
          <w:rPr>
            <w:rStyle w:val="Hypertextovodkaz"/>
            <w:rFonts w:ascii="Calibri" w:eastAsia="Calibri" w:hAnsi="Calibri" w:cs="Calibri"/>
            <w:color w:val="FF0000"/>
            <w:sz w:val="26"/>
            <w:szCs w:val="26"/>
            <w:lang w:val="en-GB"/>
          </w:rPr>
          <w:t>Josh Portal &gt; System Setup &gt; Configure Devices</w:t>
        </w:r>
      </w:hyperlink>
      <w:r w:rsidRPr="00653A19">
        <w:rPr>
          <w:rFonts w:ascii="Calibri" w:eastAsia="Calibri" w:hAnsi="Calibri" w:cs="Calibri"/>
          <w:color w:val="FF0000"/>
          <w:sz w:val="26"/>
          <w:szCs w:val="26"/>
          <w:lang w:val="en-GB"/>
        </w:rPr>
        <w:t xml:space="preserve"> </w:t>
      </w:r>
      <w:r w:rsidRPr="00653A19">
        <w:rPr>
          <w:rFonts w:ascii="Calibri" w:eastAsia="Calibri" w:hAnsi="Calibri" w:cs="Calibri"/>
          <w:sz w:val="26"/>
          <w:szCs w:val="26"/>
          <w:lang w:val="en-GB"/>
        </w:rPr>
        <w:t>with the HTTP API account created above.</w:t>
      </w:r>
    </w:p>
    <w:p w14:paraId="1368C560" w14:textId="79467CEA" w:rsidR="053D1B98" w:rsidRPr="00653A19" w:rsidRDefault="053D1B98" w:rsidP="053D1B98">
      <w:pPr>
        <w:rPr>
          <w:rFonts w:ascii="Calibri" w:eastAsia="Calibri" w:hAnsi="Calibri" w:cs="Calibri"/>
          <w:b/>
          <w:bCs/>
          <w:i/>
          <w:iCs/>
          <w:sz w:val="26"/>
          <w:szCs w:val="26"/>
          <w:lang w:val="en-GB"/>
        </w:rPr>
      </w:pPr>
    </w:p>
    <w:p w14:paraId="002EF791" w14:textId="77777777" w:rsidR="00653A19" w:rsidRDefault="00653A19">
      <w:pPr>
        <w:rPr>
          <w:rFonts w:ascii="Calibri" w:eastAsia="Calibri" w:hAnsi="Calibri" w:cs="Calibri"/>
          <w:b/>
          <w:bCs/>
          <w:i/>
          <w:iCs/>
          <w:sz w:val="28"/>
          <w:szCs w:val="28"/>
          <w:lang w:val="en-GB"/>
        </w:rPr>
      </w:pPr>
      <w:r>
        <w:rPr>
          <w:rFonts w:ascii="Calibri" w:eastAsia="Calibri" w:hAnsi="Calibri" w:cs="Calibri"/>
          <w:b/>
          <w:bCs/>
          <w:i/>
          <w:iCs/>
          <w:sz w:val="28"/>
          <w:szCs w:val="28"/>
          <w:lang w:val="en-GB"/>
        </w:rPr>
        <w:br w:type="page"/>
      </w:r>
    </w:p>
    <w:p w14:paraId="32D31DDF" w14:textId="1C839D1C" w:rsidR="38E19E2C" w:rsidRPr="00653A19" w:rsidRDefault="38E19E2C" w:rsidP="00AA3523">
      <w:pPr>
        <w:pStyle w:val="Nadpis1"/>
        <w:rPr>
          <w:rFonts w:eastAsia="Calibri"/>
          <w:lang w:val="en-GB"/>
        </w:rPr>
      </w:pPr>
      <w:bookmarkStart w:id="6" w:name="_Incoming_Calling_(2N"/>
      <w:bookmarkStart w:id="7" w:name="_Toc211863560"/>
      <w:bookmarkEnd w:id="6"/>
      <w:r w:rsidRPr="00653A19">
        <w:rPr>
          <w:rFonts w:eastAsia="Calibri"/>
          <w:lang w:val="en-GB"/>
        </w:rPr>
        <w:lastRenderedPageBreak/>
        <w:t>Incoming Calling (2N to Josh)</w:t>
      </w:r>
      <w:bookmarkEnd w:id="7"/>
    </w:p>
    <w:p w14:paraId="71509354" w14:textId="4798056F" w:rsidR="2704B757" w:rsidRPr="00653A19" w:rsidRDefault="2704B757" w:rsidP="053D1B98">
      <w:pPr>
        <w:rPr>
          <w:rFonts w:ascii="Calibri" w:eastAsia="Calibri" w:hAnsi="Calibri" w:cs="Calibri"/>
          <w:sz w:val="26"/>
          <w:szCs w:val="26"/>
          <w:lang w:val="en-GB"/>
        </w:rPr>
      </w:pPr>
      <w:r w:rsidRPr="00653A19">
        <w:rPr>
          <w:rFonts w:ascii="Calibri" w:eastAsia="Calibri" w:hAnsi="Calibri" w:cs="Calibri"/>
          <w:sz w:val="26"/>
          <w:szCs w:val="26"/>
          <w:lang w:val="en-GB"/>
        </w:rPr>
        <w:t>2N Door Stations can be configured to call mobile phones or other SIP systems when the doorbell button is pressed. When you have this setup, there is additional 2N configuration required to allow Josh to accept incoming calls from 2N.</w:t>
      </w:r>
    </w:p>
    <w:p w14:paraId="26698083" w14:textId="109EB3ED" w:rsidR="4ADADC5E" w:rsidRPr="00653A19" w:rsidRDefault="4ADADC5E" w:rsidP="00AA3523">
      <w:pPr>
        <w:pStyle w:val="Nadpis2"/>
        <w:rPr>
          <w:rFonts w:eastAsia="Calibri"/>
          <w:lang w:val="en-GB"/>
        </w:rPr>
      </w:pPr>
      <w:bookmarkStart w:id="8" w:name="_Toc211863561"/>
      <w:r w:rsidRPr="00653A19">
        <w:rPr>
          <w:rFonts w:eastAsia="Calibri"/>
          <w:lang w:val="en-GB"/>
        </w:rPr>
        <w:t>1. Add User for Josh system</w:t>
      </w:r>
      <w:bookmarkEnd w:id="8"/>
      <w:r w:rsidRPr="00653A19">
        <w:rPr>
          <w:rFonts w:eastAsia="Calibri"/>
          <w:lang w:val="en-GB"/>
        </w:rPr>
        <w:t xml:space="preserve"> </w:t>
      </w:r>
    </w:p>
    <w:p w14:paraId="778A55BE" w14:textId="5AF5FA85" w:rsidR="4ADADC5E" w:rsidRPr="00653A19" w:rsidRDefault="4ADADC5E" w:rsidP="053D1B98">
      <w:pPr>
        <w:numPr>
          <w:ilvl w:val="0"/>
          <w:numId w:val="10"/>
        </w:numPr>
        <w:rPr>
          <w:rFonts w:ascii="Calibri" w:eastAsia="Calibri" w:hAnsi="Calibri" w:cs="Calibri"/>
          <w:b/>
          <w:bCs/>
          <w:sz w:val="26"/>
          <w:szCs w:val="26"/>
          <w:lang w:val="en-GB"/>
        </w:rPr>
      </w:pPr>
      <w:r w:rsidRPr="00653A19">
        <w:rPr>
          <w:rFonts w:ascii="Calibri" w:eastAsia="Calibri" w:hAnsi="Calibri" w:cs="Calibri"/>
          <w:sz w:val="26"/>
          <w:szCs w:val="26"/>
          <w:lang w:val="en-GB"/>
        </w:rPr>
        <w:t xml:space="preserve">Navigate to </w:t>
      </w:r>
      <w:r w:rsidRPr="00653A19">
        <w:rPr>
          <w:rFonts w:ascii="Calibri" w:eastAsia="Calibri" w:hAnsi="Calibri" w:cs="Calibri"/>
          <w:color w:val="FF0000"/>
          <w:sz w:val="26"/>
          <w:szCs w:val="26"/>
          <w:lang w:val="en-GB"/>
        </w:rPr>
        <w:t>Users</w:t>
      </w:r>
      <w:r w:rsidRPr="00653A19">
        <w:rPr>
          <w:rFonts w:ascii="Calibri" w:eastAsia="Calibri" w:hAnsi="Calibri" w:cs="Calibri"/>
          <w:sz w:val="26"/>
          <w:szCs w:val="26"/>
          <w:lang w:val="en-GB"/>
        </w:rPr>
        <w:t xml:space="preserve"> and select </w:t>
      </w:r>
      <w:r w:rsidRPr="00653A19">
        <w:rPr>
          <w:rFonts w:ascii="Calibri" w:eastAsia="Calibri" w:hAnsi="Calibri" w:cs="Calibri"/>
          <w:b/>
          <w:bCs/>
          <w:sz w:val="26"/>
          <w:szCs w:val="26"/>
          <w:lang w:val="en-GB"/>
        </w:rPr>
        <w:t>Add User</w:t>
      </w:r>
    </w:p>
    <w:p w14:paraId="450B1435" w14:textId="5516F723" w:rsidR="4ADADC5E" w:rsidRPr="00653A19" w:rsidRDefault="4ADADC5E" w:rsidP="053D1B98">
      <w:pPr>
        <w:numPr>
          <w:ilvl w:val="0"/>
          <w:numId w:val="10"/>
        </w:numPr>
        <w:rPr>
          <w:rFonts w:ascii="Calibri" w:eastAsia="Calibri" w:hAnsi="Calibri" w:cs="Calibri"/>
          <w:sz w:val="26"/>
          <w:szCs w:val="26"/>
          <w:lang w:val="en-GB"/>
        </w:rPr>
      </w:pPr>
      <w:r w:rsidRPr="00653A19">
        <w:rPr>
          <w:rFonts w:ascii="Calibri" w:eastAsia="Calibri" w:hAnsi="Calibri" w:cs="Calibri"/>
          <w:sz w:val="26"/>
          <w:szCs w:val="26"/>
          <w:lang w:val="en-GB"/>
        </w:rPr>
        <w:t xml:space="preserve">Fill in </w:t>
      </w:r>
      <w:r w:rsidRPr="00653A19">
        <w:rPr>
          <w:rFonts w:ascii="Calibri" w:eastAsia="Calibri" w:hAnsi="Calibri" w:cs="Calibri"/>
          <w:b/>
          <w:bCs/>
          <w:sz w:val="26"/>
          <w:szCs w:val="26"/>
          <w:lang w:val="en-GB"/>
        </w:rPr>
        <w:t>Name</w:t>
      </w:r>
      <w:r w:rsidRPr="00653A19">
        <w:rPr>
          <w:rFonts w:ascii="Calibri" w:eastAsia="Calibri" w:hAnsi="Calibri" w:cs="Calibri"/>
          <w:sz w:val="26"/>
          <w:szCs w:val="26"/>
          <w:lang w:val="en-GB"/>
        </w:rPr>
        <w:t>. The exact value doesn’t matter, but this may be displayed on the Door Station during the call</w:t>
      </w:r>
    </w:p>
    <w:p w14:paraId="2FB5F37B" w14:textId="60DFF9F2" w:rsidR="4ADADC5E" w:rsidRPr="00653A19" w:rsidRDefault="4ADADC5E" w:rsidP="053D1B98">
      <w:pPr>
        <w:numPr>
          <w:ilvl w:val="0"/>
          <w:numId w:val="10"/>
        </w:numPr>
        <w:rPr>
          <w:rFonts w:ascii="Calibri" w:eastAsia="Calibri" w:hAnsi="Calibri" w:cs="Calibri"/>
          <w:sz w:val="26"/>
          <w:szCs w:val="26"/>
          <w:lang w:val="en-GB"/>
        </w:rPr>
      </w:pPr>
      <w:r w:rsidRPr="00653A19">
        <w:rPr>
          <w:rFonts w:ascii="Calibri" w:eastAsia="Calibri" w:hAnsi="Calibri" w:cs="Calibri"/>
          <w:sz w:val="26"/>
          <w:szCs w:val="26"/>
          <w:lang w:val="en-GB"/>
        </w:rPr>
        <w:t xml:space="preserve">Fill in </w:t>
      </w:r>
      <w:r w:rsidRPr="00653A19">
        <w:rPr>
          <w:rFonts w:ascii="Calibri" w:eastAsia="Calibri" w:hAnsi="Calibri" w:cs="Calibri"/>
          <w:b/>
          <w:bCs/>
          <w:sz w:val="26"/>
          <w:szCs w:val="26"/>
          <w:lang w:val="en-GB"/>
        </w:rPr>
        <w:t>Phone Number</w:t>
      </w:r>
      <w:r w:rsidRPr="00653A19">
        <w:rPr>
          <w:rFonts w:ascii="Calibri" w:eastAsia="Calibri" w:hAnsi="Calibri" w:cs="Calibri"/>
          <w:sz w:val="26"/>
          <w:szCs w:val="26"/>
          <w:lang w:val="en-GB"/>
        </w:rPr>
        <w:t xml:space="preserve">. This should be of the format </w:t>
      </w:r>
      <w:r w:rsidRPr="00653A19">
        <w:rPr>
          <w:rFonts w:ascii="Calibri" w:eastAsia="Calibri" w:hAnsi="Calibri" w:cs="Calibri"/>
          <w:color w:val="FF0000"/>
          <w:sz w:val="26"/>
          <w:szCs w:val="26"/>
          <w:lang w:val="en-GB"/>
        </w:rPr>
        <w:t>sip:10.0.9.141:5060</w:t>
      </w:r>
    </w:p>
    <w:p w14:paraId="5B68A6C4" w14:textId="2FEEC5B2" w:rsidR="4ADADC5E" w:rsidRPr="00653A19" w:rsidRDefault="4ADADC5E" w:rsidP="053D1B98">
      <w:pPr>
        <w:numPr>
          <w:ilvl w:val="1"/>
          <w:numId w:val="10"/>
        </w:numPr>
        <w:rPr>
          <w:rFonts w:ascii="Calibri" w:eastAsia="Calibri" w:hAnsi="Calibri" w:cs="Calibri"/>
          <w:b/>
          <w:bCs/>
          <w:sz w:val="26"/>
          <w:szCs w:val="26"/>
          <w:lang w:val="en-GB"/>
        </w:rPr>
      </w:pPr>
      <w:r w:rsidRPr="00653A19">
        <w:rPr>
          <w:rFonts w:ascii="Calibri" w:eastAsia="Calibri" w:hAnsi="Calibri" w:cs="Calibri"/>
          <w:color w:val="FF0000"/>
          <w:sz w:val="26"/>
          <w:szCs w:val="26"/>
          <w:lang w:val="en-GB"/>
        </w:rPr>
        <w:t>10.0.9.141</w:t>
      </w:r>
      <w:r w:rsidRPr="00653A19">
        <w:rPr>
          <w:rFonts w:ascii="Calibri" w:eastAsia="Calibri" w:hAnsi="Calibri" w:cs="Calibri"/>
          <w:sz w:val="26"/>
          <w:szCs w:val="26"/>
          <w:lang w:val="en-GB"/>
        </w:rPr>
        <w:t xml:space="preserve"> is the IP address of your Josh processor. </w:t>
      </w:r>
      <w:r w:rsidRPr="00653A19">
        <w:rPr>
          <w:rFonts w:ascii="Calibri" w:eastAsia="Calibri" w:hAnsi="Calibri" w:cs="Calibri"/>
          <w:b/>
          <w:bCs/>
          <w:sz w:val="26"/>
          <w:szCs w:val="26"/>
          <w:lang w:val="en-GB"/>
        </w:rPr>
        <w:t>Note: We recommend adding a DHCP reservation for your Josh processor in your network configuration, so that this can’t change</w:t>
      </w:r>
    </w:p>
    <w:p w14:paraId="2A14960C" w14:textId="7DE39D69" w:rsidR="4ADADC5E" w:rsidRPr="00653A19" w:rsidRDefault="4ADADC5E" w:rsidP="053D1B98">
      <w:pPr>
        <w:numPr>
          <w:ilvl w:val="1"/>
          <w:numId w:val="10"/>
        </w:numPr>
        <w:rPr>
          <w:rFonts w:ascii="Calibri" w:eastAsia="Calibri" w:hAnsi="Calibri" w:cs="Calibri"/>
          <w:sz w:val="26"/>
          <w:szCs w:val="26"/>
          <w:lang w:val="en-GB"/>
        </w:rPr>
      </w:pPr>
      <w:r w:rsidRPr="00653A19">
        <w:rPr>
          <w:rFonts w:ascii="Calibri" w:eastAsia="Calibri" w:hAnsi="Calibri" w:cs="Calibri"/>
          <w:color w:val="FF0000"/>
          <w:sz w:val="26"/>
          <w:szCs w:val="26"/>
          <w:lang w:val="en-GB"/>
        </w:rPr>
        <w:t>5060</w:t>
      </w:r>
      <w:r w:rsidRPr="00653A19">
        <w:rPr>
          <w:rFonts w:ascii="Calibri" w:eastAsia="Calibri" w:hAnsi="Calibri" w:cs="Calibri"/>
          <w:sz w:val="26"/>
          <w:szCs w:val="26"/>
          <w:lang w:val="en-GB"/>
        </w:rPr>
        <w:t xml:space="preserve"> is the port of the SIP server running on Josh server that is listening for the incoming call</w:t>
      </w:r>
    </w:p>
    <w:p w14:paraId="51CD52D0" w14:textId="6FB1A599" w:rsidR="4ADADC5E" w:rsidRPr="00653A19" w:rsidRDefault="4ADADC5E" w:rsidP="053D1B98">
      <w:pPr>
        <w:numPr>
          <w:ilvl w:val="0"/>
          <w:numId w:val="10"/>
        </w:numPr>
        <w:rPr>
          <w:rFonts w:ascii="Calibri" w:eastAsia="Calibri" w:hAnsi="Calibri" w:cs="Calibri"/>
          <w:b/>
          <w:bCs/>
          <w:sz w:val="26"/>
          <w:szCs w:val="26"/>
          <w:lang w:val="en-GB"/>
        </w:rPr>
      </w:pPr>
      <w:r w:rsidRPr="00653A19">
        <w:rPr>
          <w:rFonts w:ascii="Calibri" w:eastAsia="Calibri" w:hAnsi="Calibri" w:cs="Calibri"/>
          <w:sz w:val="26"/>
          <w:szCs w:val="26"/>
          <w:lang w:val="en-GB"/>
        </w:rPr>
        <w:t xml:space="preserve">Click </w:t>
      </w:r>
      <w:r w:rsidRPr="00653A19">
        <w:rPr>
          <w:rFonts w:ascii="Calibri" w:eastAsia="Calibri" w:hAnsi="Calibri" w:cs="Calibri"/>
          <w:b/>
          <w:bCs/>
          <w:sz w:val="26"/>
          <w:szCs w:val="26"/>
          <w:lang w:val="en-GB"/>
        </w:rPr>
        <w:t>Save</w:t>
      </w:r>
    </w:p>
    <w:p w14:paraId="01283C58" w14:textId="07980350" w:rsidR="4ADADC5E" w:rsidRPr="00653A19" w:rsidRDefault="4ADADC5E" w:rsidP="053D1B98">
      <w:pPr>
        <w:rPr>
          <w:lang w:val="en-GB"/>
        </w:rPr>
      </w:pPr>
      <w:r w:rsidRPr="00653A19">
        <w:rPr>
          <w:noProof/>
          <w:lang w:val="en-GB"/>
        </w:rPr>
        <w:drawing>
          <wp:inline distT="0" distB="0" distL="0" distR="0" wp14:anchorId="4253023D" wp14:editId="21DDAA71">
            <wp:extent cx="5724525" cy="2314575"/>
            <wp:effectExtent l="0" t="0" r="0" b="0"/>
            <wp:docPr id="146875061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750616" name=""/>
                    <pic:cNvPicPr/>
                  </pic:nvPicPr>
                  <pic:blipFill>
                    <a:blip r:embed="rId33">
                      <a:extLst>
                        <a:ext uri="{28A0092B-C50C-407E-A947-70E740481C1C}">
                          <a14:useLocalDpi xmlns:a14="http://schemas.microsoft.com/office/drawing/2010/main" val="0"/>
                        </a:ext>
                      </a:extLst>
                    </a:blip>
                    <a:stretch>
                      <a:fillRect/>
                    </a:stretch>
                  </pic:blipFill>
                  <pic:spPr>
                    <a:xfrm>
                      <a:off x="0" y="0"/>
                      <a:ext cx="5724525" cy="2314575"/>
                    </a:xfrm>
                    <a:prstGeom prst="rect">
                      <a:avLst/>
                    </a:prstGeom>
                  </pic:spPr>
                </pic:pic>
              </a:graphicData>
            </a:graphic>
          </wp:inline>
        </w:drawing>
      </w:r>
    </w:p>
    <w:p w14:paraId="3B988BDA" w14:textId="74E03BA9" w:rsidR="4ADADC5E" w:rsidRPr="00653A19" w:rsidRDefault="4ADADC5E" w:rsidP="053D1B98">
      <w:pPr>
        <w:rPr>
          <w:lang w:val="en-GB"/>
        </w:rPr>
      </w:pPr>
      <w:r w:rsidRPr="00653A19">
        <w:rPr>
          <w:noProof/>
          <w:lang w:val="en-GB"/>
        </w:rPr>
        <w:lastRenderedPageBreak/>
        <w:drawing>
          <wp:inline distT="0" distB="0" distL="0" distR="0" wp14:anchorId="16BE75E1" wp14:editId="1F28EE25">
            <wp:extent cx="5676900" cy="4187070"/>
            <wp:effectExtent l="0" t="0" r="0" b="0"/>
            <wp:docPr id="150547320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473201" name=""/>
                    <pic:cNvPicPr/>
                  </pic:nvPicPr>
                  <pic:blipFill>
                    <a:blip r:embed="rId34">
                      <a:extLst>
                        <a:ext uri="{28A0092B-C50C-407E-A947-70E740481C1C}">
                          <a14:useLocalDpi xmlns:a14="http://schemas.microsoft.com/office/drawing/2010/main"/>
                        </a:ext>
                      </a:extLst>
                    </a:blip>
                    <a:stretch>
                      <a:fillRect/>
                    </a:stretch>
                  </pic:blipFill>
                  <pic:spPr>
                    <a:xfrm>
                      <a:off x="0" y="0"/>
                      <a:ext cx="5676900" cy="4187070"/>
                    </a:xfrm>
                    <a:prstGeom prst="rect">
                      <a:avLst/>
                    </a:prstGeom>
                  </pic:spPr>
                </pic:pic>
              </a:graphicData>
            </a:graphic>
          </wp:inline>
        </w:drawing>
      </w:r>
    </w:p>
    <w:p w14:paraId="2B0FBFEA" w14:textId="1EAF0146" w:rsidR="4ADADC5E" w:rsidRPr="00653A19" w:rsidRDefault="4ADADC5E" w:rsidP="00AA3523">
      <w:pPr>
        <w:pStyle w:val="Nadpis2"/>
        <w:rPr>
          <w:rFonts w:eastAsia="Calibri"/>
          <w:lang w:val="en-GB"/>
        </w:rPr>
      </w:pPr>
      <w:bookmarkStart w:id="9" w:name="_Toc211863562"/>
      <w:r w:rsidRPr="00653A19">
        <w:rPr>
          <w:rFonts w:eastAsia="Calibri"/>
          <w:lang w:val="en-GB"/>
        </w:rPr>
        <w:t xml:space="preserve">2. Add Josh system user to Button </w:t>
      </w:r>
      <w:proofErr w:type="spellStart"/>
      <w:r w:rsidRPr="00653A19">
        <w:rPr>
          <w:rFonts w:eastAsia="Calibri"/>
          <w:lang w:val="en-GB"/>
        </w:rPr>
        <w:t>Dialing</w:t>
      </w:r>
      <w:bookmarkEnd w:id="9"/>
      <w:proofErr w:type="spellEnd"/>
    </w:p>
    <w:p w14:paraId="4190104C" w14:textId="38C823BB" w:rsidR="4ADADC5E" w:rsidRPr="00653A19" w:rsidRDefault="4ADADC5E" w:rsidP="053D1B98">
      <w:pPr>
        <w:numPr>
          <w:ilvl w:val="0"/>
          <w:numId w:val="9"/>
        </w:numPr>
        <w:rPr>
          <w:rFonts w:ascii="Calibri" w:eastAsia="Calibri" w:hAnsi="Calibri" w:cs="Calibri"/>
          <w:sz w:val="26"/>
          <w:szCs w:val="26"/>
          <w:lang w:val="en-GB"/>
        </w:rPr>
      </w:pPr>
      <w:r w:rsidRPr="00653A19">
        <w:rPr>
          <w:rFonts w:ascii="Calibri" w:eastAsia="Calibri" w:hAnsi="Calibri" w:cs="Calibri"/>
          <w:sz w:val="26"/>
          <w:szCs w:val="26"/>
          <w:lang w:val="en-GB"/>
        </w:rPr>
        <w:t xml:space="preserve">Navigate to </w:t>
      </w:r>
      <w:proofErr w:type="spellStart"/>
      <w:r w:rsidRPr="00653A19">
        <w:rPr>
          <w:rFonts w:ascii="Calibri" w:eastAsia="Calibri" w:hAnsi="Calibri" w:cs="Calibri"/>
          <w:color w:val="FF0000"/>
          <w:sz w:val="26"/>
          <w:szCs w:val="26"/>
          <w:lang w:val="en-GB"/>
        </w:rPr>
        <w:t>Dialing</w:t>
      </w:r>
      <w:proofErr w:type="spellEnd"/>
      <w:r w:rsidRPr="00653A19">
        <w:rPr>
          <w:rFonts w:ascii="Calibri" w:eastAsia="Calibri" w:hAnsi="Calibri" w:cs="Calibri"/>
          <w:color w:val="FF0000"/>
          <w:sz w:val="26"/>
          <w:szCs w:val="26"/>
          <w:lang w:val="en-GB"/>
        </w:rPr>
        <w:t xml:space="preserve"> </w:t>
      </w:r>
      <w:r w:rsidRPr="00653A19">
        <w:rPr>
          <w:rFonts w:ascii="Calibri" w:eastAsia="Calibri" w:hAnsi="Calibri" w:cs="Calibri"/>
          <w:sz w:val="26"/>
          <w:szCs w:val="26"/>
          <w:lang w:val="en-GB"/>
        </w:rPr>
        <w:t xml:space="preserve">and select the </w:t>
      </w:r>
      <w:r w:rsidRPr="00653A19">
        <w:rPr>
          <w:rFonts w:ascii="Calibri" w:eastAsia="Calibri" w:hAnsi="Calibri" w:cs="Calibri"/>
          <w:b/>
          <w:bCs/>
          <w:sz w:val="26"/>
          <w:szCs w:val="26"/>
          <w:lang w:val="en-GB"/>
        </w:rPr>
        <w:t>+</w:t>
      </w:r>
      <w:r w:rsidRPr="00653A19">
        <w:rPr>
          <w:rFonts w:ascii="Calibri" w:eastAsia="Calibri" w:hAnsi="Calibri" w:cs="Calibri"/>
          <w:sz w:val="26"/>
          <w:szCs w:val="26"/>
          <w:lang w:val="en-GB"/>
        </w:rPr>
        <w:t xml:space="preserve"> button</w:t>
      </w:r>
    </w:p>
    <w:p w14:paraId="094F4D99" w14:textId="17D9277C" w:rsidR="4ADADC5E" w:rsidRPr="00653A19" w:rsidRDefault="4ADADC5E" w:rsidP="053D1B98">
      <w:pPr>
        <w:numPr>
          <w:ilvl w:val="0"/>
          <w:numId w:val="9"/>
        </w:numPr>
        <w:rPr>
          <w:rFonts w:ascii="Calibri" w:eastAsia="Calibri" w:hAnsi="Calibri" w:cs="Calibri"/>
          <w:sz w:val="26"/>
          <w:szCs w:val="26"/>
          <w:lang w:val="en-GB"/>
        </w:rPr>
      </w:pPr>
      <w:r w:rsidRPr="00653A19">
        <w:rPr>
          <w:rFonts w:ascii="Calibri" w:eastAsia="Calibri" w:hAnsi="Calibri" w:cs="Calibri"/>
          <w:sz w:val="26"/>
          <w:szCs w:val="26"/>
          <w:lang w:val="en-GB"/>
        </w:rPr>
        <w:t>Select the phonebook entry for the Josh system created above</w:t>
      </w:r>
    </w:p>
    <w:p w14:paraId="5C6CBBAC" w14:textId="22081186" w:rsidR="4ADADC5E" w:rsidRPr="00653A19" w:rsidRDefault="4ADADC5E" w:rsidP="053D1B98">
      <w:pPr>
        <w:numPr>
          <w:ilvl w:val="0"/>
          <w:numId w:val="9"/>
        </w:numPr>
        <w:rPr>
          <w:rFonts w:ascii="Calibri" w:eastAsia="Calibri" w:hAnsi="Calibri" w:cs="Calibri"/>
          <w:b/>
          <w:bCs/>
          <w:sz w:val="26"/>
          <w:szCs w:val="26"/>
          <w:lang w:val="en-GB"/>
        </w:rPr>
      </w:pPr>
      <w:r w:rsidRPr="00653A19">
        <w:rPr>
          <w:rFonts w:ascii="Calibri" w:eastAsia="Calibri" w:hAnsi="Calibri" w:cs="Calibri"/>
          <w:sz w:val="26"/>
          <w:szCs w:val="26"/>
          <w:lang w:val="en-GB"/>
        </w:rPr>
        <w:t xml:space="preserve">Click </w:t>
      </w:r>
      <w:r w:rsidRPr="00653A19">
        <w:rPr>
          <w:rFonts w:ascii="Calibri" w:eastAsia="Calibri" w:hAnsi="Calibri" w:cs="Calibri"/>
          <w:b/>
          <w:bCs/>
          <w:sz w:val="26"/>
          <w:szCs w:val="26"/>
          <w:lang w:val="en-GB"/>
        </w:rPr>
        <w:t>Add</w:t>
      </w:r>
    </w:p>
    <w:p w14:paraId="2994DAC7" w14:textId="1F47C5EE" w:rsidR="4ADADC5E" w:rsidRPr="00653A19" w:rsidRDefault="4ADADC5E" w:rsidP="053D1B98">
      <w:pPr>
        <w:rPr>
          <w:lang w:val="en-GB"/>
        </w:rPr>
      </w:pPr>
      <w:r w:rsidRPr="00653A19">
        <w:rPr>
          <w:noProof/>
          <w:lang w:val="en-GB"/>
        </w:rPr>
        <w:drawing>
          <wp:inline distT="0" distB="0" distL="0" distR="0" wp14:anchorId="5B9F4BC1" wp14:editId="5568E581">
            <wp:extent cx="5724525" cy="2752725"/>
            <wp:effectExtent l="0" t="0" r="0" b="0"/>
            <wp:docPr id="163260821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608216" name=""/>
                    <pic:cNvPicPr/>
                  </pic:nvPicPr>
                  <pic:blipFill>
                    <a:blip r:embed="rId35">
                      <a:extLst>
                        <a:ext uri="{28A0092B-C50C-407E-A947-70E740481C1C}">
                          <a14:useLocalDpi xmlns:a14="http://schemas.microsoft.com/office/drawing/2010/main" val="0"/>
                        </a:ext>
                      </a:extLst>
                    </a:blip>
                    <a:stretch>
                      <a:fillRect/>
                    </a:stretch>
                  </pic:blipFill>
                  <pic:spPr>
                    <a:xfrm>
                      <a:off x="0" y="0"/>
                      <a:ext cx="5724525" cy="2752725"/>
                    </a:xfrm>
                    <a:prstGeom prst="rect">
                      <a:avLst/>
                    </a:prstGeom>
                  </pic:spPr>
                </pic:pic>
              </a:graphicData>
            </a:graphic>
          </wp:inline>
        </w:drawing>
      </w:r>
    </w:p>
    <w:p w14:paraId="539F211D" w14:textId="3E1BAE01" w:rsidR="4ADADC5E" w:rsidRPr="00653A19" w:rsidRDefault="4ADADC5E" w:rsidP="053D1B98">
      <w:pPr>
        <w:rPr>
          <w:lang w:val="en-GB"/>
        </w:rPr>
      </w:pPr>
      <w:r w:rsidRPr="00653A19">
        <w:rPr>
          <w:noProof/>
          <w:lang w:val="en-GB"/>
        </w:rPr>
        <w:lastRenderedPageBreak/>
        <w:drawing>
          <wp:inline distT="0" distB="0" distL="0" distR="0" wp14:anchorId="27C64558" wp14:editId="74862512">
            <wp:extent cx="5724525" cy="3876675"/>
            <wp:effectExtent l="0" t="0" r="0" b="0"/>
            <wp:docPr id="213801918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019187" name=""/>
                    <pic:cNvPicPr/>
                  </pic:nvPicPr>
                  <pic:blipFill>
                    <a:blip r:embed="rId36">
                      <a:extLst>
                        <a:ext uri="{28A0092B-C50C-407E-A947-70E740481C1C}">
                          <a14:useLocalDpi xmlns:a14="http://schemas.microsoft.com/office/drawing/2010/main" val="0"/>
                        </a:ext>
                      </a:extLst>
                    </a:blip>
                    <a:stretch>
                      <a:fillRect/>
                    </a:stretch>
                  </pic:blipFill>
                  <pic:spPr>
                    <a:xfrm>
                      <a:off x="0" y="0"/>
                      <a:ext cx="5724525" cy="3876675"/>
                    </a:xfrm>
                    <a:prstGeom prst="rect">
                      <a:avLst/>
                    </a:prstGeom>
                  </pic:spPr>
                </pic:pic>
              </a:graphicData>
            </a:graphic>
          </wp:inline>
        </w:drawing>
      </w:r>
    </w:p>
    <w:p w14:paraId="215EB822" w14:textId="77777777" w:rsidR="00036E3A" w:rsidRDefault="00036E3A">
      <w:pPr>
        <w:rPr>
          <w:rFonts w:asciiTheme="majorHAnsi" w:eastAsiaTheme="majorEastAsia" w:hAnsiTheme="majorHAnsi" w:cstheme="majorBidi"/>
          <w:color w:val="0F4761" w:themeColor="accent1" w:themeShade="BF"/>
          <w:sz w:val="32"/>
          <w:szCs w:val="32"/>
        </w:rPr>
      </w:pPr>
      <w:r>
        <w:br w:type="page"/>
      </w:r>
    </w:p>
    <w:p w14:paraId="65C23E95" w14:textId="53C0AAA1" w:rsidR="4ADADC5E" w:rsidRPr="00AA3523" w:rsidRDefault="4ADADC5E" w:rsidP="00AA3523">
      <w:pPr>
        <w:pStyle w:val="Nadpis1"/>
      </w:pPr>
      <w:bookmarkStart w:id="10" w:name="_Toc211863563"/>
      <w:proofErr w:type="spellStart"/>
      <w:r w:rsidRPr="00AA3523">
        <w:lastRenderedPageBreak/>
        <w:t>Features</w:t>
      </w:r>
      <w:bookmarkEnd w:id="10"/>
      <w:proofErr w:type="spellEnd"/>
    </w:p>
    <w:p w14:paraId="75FDBC5F" w14:textId="4C721043" w:rsidR="4ADADC5E" w:rsidRPr="00653A19" w:rsidRDefault="4ADADC5E" w:rsidP="053D1B98">
      <w:pPr>
        <w:rPr>
          <w:rFonts w:ascii="Calibri" w:eastAsia="Calibri" w:hAnsi="Calibri" w:cs="Calibri"/>
          <w:sz w:val="26"/>
          <w:szCs w:val="26"/>
          <w:lang w:val="en-GB"/>
        </w:rPr>
      </w:pPr>
      <w:r w:rsidRPr="00653A19">
        <w:rPr>
          <w:rFonts w:ascii="Calibri" w:eastAsia="Calibri" w:hAnsi="Calibri" w:cs="Calibri"/>
          <w:sz w:val="26"/>
          <w:szCs w:val="26"/>
          <w:lang w:val="en-GB"/>
        </w:rPr>
        <w:t>The following features are supported in Josh</w:t>
      </w:r>
    </w:p>
    <w:p w14:paraId="6620A747" w14:textId="5B459100" w:rsidR="4ADADC5E" w:rsidRPr="00653A19" w:rsidRDefault="4ADADC5E" w:rsidP="053D1B98">
      <w:pPr>
        <w:numPr>
          <w:ilvl w:val="0"/>
          <w:numId w:val="8"/>
        </w:numPr>
        <w:rPr>
          <w:rFonts w:ascii="Calibri" w:eastAsia="Calibri" w:hAnsi="Calibri" w:cs="Calibri"/>
          <w:sz w:val="26"/>
          <w:szCs w:val="26"/>
          <w:lang w:val="en-GB"/>
        </w:rPr>
      </w:pPr>
      <w:r w:rsidRPr="00653A19">
        <w:rPr>
          <w:rFonts w:ascii="Calibri" w:eastAsia="Calibri" w:hAnsi="Calibri" w:cs="Calibri"/>
          <w:sz w:val="26"/>
          <w:szCs w:val="26"/>
          <w:lang w:val="en-GB"/>
        </w:rPr>
        <w:t>Video streaming</w:t>
      </w:r>
    </w:p>
    <w:p w14:paraId="2086BDC1" w14:textId="55BCA2A7" w:rsidR="4ADADC5E" w:rsidRPr="00653A19" w:rsidRDefault="4ADADC5E" w:rsidP="053D1B98">
      <w:pPr>
        <w:numPr>
          <w:ilvl w:val="0"/>
          <w:numId w:val="8"/>
        </w:numPr>
        <w:rPr>
          <w:rFonts w:ascii="Calibri" w:eastAsia="Calibri" w:hAnsi="Calibri" w:cs="Calibri"/>
          <w:sz w:val="26"/>
          <w:szCs w:val="26"/>
          <w:lang w:val="en-GB"/>
        </w:rPr>
      </w:pPr>
      <w:r w:rsidRPr="00653A19">
        <w:rPr>
          <w:rFonts w:ascii="Calibri" w:eastAsia="Calibri" w:hAnsi="Calibri" w:cs="Calibri"/>
          <w:sz w:val="26"/>
          <w:szCs w:val="26"/>
          <w:lang w:val="en-GB"/>
        </w:rPr>
        <w:t>Doorbell press triggers (not supported on 2N IP Style)</w:t>
      </w:r>
    </w:p>
    <w:p w14:paraId="5A03F705" w14:textId="6919D822" w:rsidR="4ADADC5E" w:rsidRPr="00653A19" w:rsidRDefault="4ADADC5E" w:rsidP="053D1B98">
      <w:pPr>
        <w:numPr>
          <w:ilvl w:val="1"/>
          <w:numId w:val="8"/>
        </w:numPr>
        <w:rPr>
          <w:rFonts w:ascii="Calibri" w:eastAsia="Calibri" w:hAnsi="Calibri" w:cs="Calibri"/>
          <w:sz w:val="26"/>
          <w:szCs w:val="26"/>
          <w:lang w:val="en-GB"/>
        </w:rPr>
      </w:pPr>
      <w:r w:rsidRPr="00653A19">
        <w:rPr>
          <w:rFonts w:ascii="Calibri" w:eastAsia="Calibri" w:hAnsi="Calibri" w:cs="Calibri"/>
          <w:sz w:val="26"/>
          <w:szCs w:val="26"/>
          <w:lang w:val="en-GB"/>
        </w:rPr>
        <w:t>Play chime</w:t>
      </w:r>
    </w:p>
    <w:p w14:paraId="1E6710F0" w14:textId="01C7BEEF" w:rsidR="4ADADC5E" w:rsidRPr="00653A19" w:rsidRDefault="4ADADC5E" w:rsidP="053D1B98">
      <w:pPr>
        <w:numPr>
          <w:ilvl w:val="1"/>
          <w:numId w:val="8"/>
        </w:numPr>
        <w:rPr>
          <w:rFonts w:ascii="Calibri" w:eastAsia="Calibri" w:hAnsi="Calibri" w:cs="Calibri"/>
          <w:sz w:val="26"/>
          <w:szCs w:val="26"/>
          <w:lang w:val="en-GB"/>
        </w:rPr>
      </w:pPr>
      <w:r w:rsidRPr="00653A19">
        <w:rPr>
          <w:rFonts w:ascii="Calibri" w:eastAsia="Calibri" w:hAnsi="Calibri" w:cs="Calibri"/>
          <w:sz w:val="26"/>
          <w:szCs w:val="26"/>
          <w:lang w:val="en-GB"/>
        </w:rPr>
        <w:t>Play custom announcement</w:t>
      </w:r>
    </w:p>
    <w:p w14:paraId="66461238" w14:textId="1107A252" w:rsidR="4ADADC5E" w:rsidRPr="00653A19" w:rsidRDefault="4ADADC5E" w:rsidP="053D1B98">
      <w:pPr>
        <w:numPr>
          <w:ilvl w:val="1"/>
          <w:numId w:val="8"/>
        </w:numPr>
        <w:rPr>
          <w:rFonts w:ascii="Calibri" w:eastAsia="Calibri" w:hAnsi="Calibri" w:cs="Calibri"/>
          <w:sz w:val="26"/>
          <w:szCs w:val="26"/>
          <w:lang w:val="en-GB"/>
        </w:rPr>
      </w:pPr>
      <w:r w:rsidRPr="00653A19">
        <w:rPr>
          <w:rFonts w:ascii="Calibri" w:eastAsia="Calibri" w:hAnsi="Calibri" w:cs="Calibri"/>
          <w:sz w:val="26"/>
          <w:szCs w:val="26"/>
          <w:lang w:val="en-GB"/>
        </w:rPr>
        <w:t>Play AI analysis of camera</w:t>
      </w:r>
    </w:p>
    <w:p w14:paraId="16E171BE" w14:textId="32B98980" w:rsidR="4ADADC5E" w:rsidRPr="00653A19" w:rsidRDefault="4ADADC5E" w:rsidP="053D1B98">
      <w:pPr>
        <w:numPr>
          <w:ilvl w:val="1"/>
          <w:numId w:val="8"/>
        </w:numPr>
        <w:rPr>
          <w:rFonts w:ascii="Calibri" w:eastAsia="Calibri" w:hAnsi="Calibri" w:cs="Calibri"/>
          <w:sz w:val="26"/>
          <w:szCs w:val="26"/>
          <w:lang w:val="en-GB"/>
        </w:rPr>
      </w:pPr>
      <w:r w:rsidRPr="00653A19">
        <w:rPr>
          <w:rFonts w:ascii="Calibri" w:eastAsia="Calibri" w:hAnsi="Calibri" w:cs="Calibri"/>
          <w:sz w:val="26"/>
          <w:szCs w:val="26"/>
          <w:lang w:val="en-GB"/>
        </w:rPr>
        <w:t>Execute scene</w:t>
      </w:r>
    </w:p>
    <w:p w14:paraId="55D25D31" w14:textId="725486DC" w:rsidR="4ADADC5E" w:rsidRPr="00653A19" w:rsidRDefault="4ADADC5E" w:rsidP="053D1B98">
      <w:pPr>
        <w:numPr>
          <w:ilvl w:val="0"/>
          <w:numId w:val="8"/>
        </w:numPr>
        <w:rPr>
          <w:rFonts w:ascii="Calibri" w:eastAsia="Calibri" w:hAnsi="Calibri" w:cs="Calibri"/>
          <w:sz w:val="26"/>
          <w:szCs w:val="26"/>
          <w:lang w:val="en-GB"/>
        </w:rPr>
      </w:pPr>
      <w:r w:rsidRPr="00653A19">
        <w:rPr>
          <w:rFonts w:ascii="Calibri" w:eastAsia="Calibri" w:hAnsi="Calibri" w:cs="Calibri"/>
          <w:sz w:val="26"/>
          <w:szCs w:val="26"/>
          <w:lang w:val="en-GB"/>
        </w:rPr>
        <w:t>Built-in relay control</w:t>
      </w:r>
    </w:p>
    <w:p w14:paraId="2981BA96" w14:textId="06EC9C5A" w:rsidR="4ADADC5E" w:rsidRPr="00653A19" w:rsidRDefault="4ADADC5E" w:rsidP="053D1B98">
      <w:pPr>
        <w:numPr>
          <w:ilvl w:val="0"/>
          <w:numId w:val="8"/>
        </w:numPr>
        <w:rPr>
          <w:rFonts w:ascii="Calibri" w:eastAsia="Calibri" w:hAnsi="Calibri" w:cs="Calibri"/>
          <w:sz w:val="26"/>
          <w:szCs w:val="26"/>
          <w:lang w:val="en-GB"/>
        </w:rPr>
      </w:pPr>
      <w:r w:rsidRPr="00653A19">
        <w:rPr>
          <w:rFonts w:ascii="Calibri" w:eastAsia="Calibri" w:hAnsi="Calibri" w:cs="Calibri"/>
          <w:sz w:val="26"/>
          <w:szCs w:val="26"/>
          <w:lang w:val="en-GB"/>
        </w:rPr>
        <w:t>Motion sensing</w:t>
      </w:r>
    </w:p>
    <w:p w14:paraId="1861B8DC" w14:textId="46F02043" w:rsidR="4ADADC5E" w:rsidRPr="00653A19" w:rsidRDefault="4ADADC5E" w:rsidP="053D1B98">
      <w:pPr>
        <w:numPr>
          <w:ilvl w:val="0"/>
          <w:numId w:val="8"/>
        </w:numPr>
        <w:rPr>
          <w:rFonts w:ascii="Calibri" w:eastAsia="Calibri" w:hAnsi="Calibri" w:cs="Calibri"/>
          <w:sz w:val="26"/>
          <w:szCs w:val="26"/>
          <w:lang w:val="en-GB"/>
        </w:rPr>
      </w:pPr>
      <w:r w:rsidRPr="00653A19">
        <w:rPr>
          <w:rFonts w:ascii="Calibri" w:eastAsia="Calibri" w:hAnsi="Calibri" w:cs="Calibri"/>
          <w:sz w:val="26"/>
          <w:szCs w:val="26"/>
          <w:lang w:val="en-GB"/>
        </w:rPr>
        <w:t>Sound sensing</w:t>
      </w:r>
    </w:p>
    <w:p w14:paraId="56173BAD" w14:textId="5B2370A7" w:rsidR="4ADADC5E" w:rsidRPr="00653A19" w:rsidRDefault="4ADADC5E" w:rsidP="053D1B98">
      <w:pPr>
        <w:numPr>
          <w:ilvl w:val="0"/>
          <w:numId w:val="8"/>
        </w:numPr>
        <w:rPr>
          <w:rFonts w:ascii="Calibri" w:eastAsia="Calibri" w:hAnsi="Calibri" w:cs="Calibri"/>
          <w:i/>
          <w:iCs/>
          <w:sz w:val="26"/>
          <w:szCs w:val="26"/>
          <w:lang w:val="en-GB"/>
        </w:rPr>
      </w:pPr>
      <w:hyperlink r:id="rId37">
        <w:proofErr w:type="spellStart"/>
        <w:r w:rsidRPr="00653A19">
          <w:rPr>
            <w:rStyle w:val="Hypertextovodkaz"/>
            <w:rFonts w:ascii="Calibri" w:eastAsia="Calibri" w:hAnsi="Calibri" w:cs="Calibri"/>
            <w:sz w:val="26"/>
            <w:szCs w:val="26"/>
            <w:u w:val="none"/>
            <w:lang w:val="en-GB"/>
          </w:rPr>
          <w:t>DoorLink</w:t>
        </w:r>
        <w:proofErr w:type="spellEnd"/>
      </w:hyperlink>
      <w:r w:rsidRPr="00653A19">
        <w:rPr>
          <w:rFonts w:ascii="Calibri" w:eastAsia="Calibri" w:hAnsi="Calibri" w:cs="Calibri"/>
          <w:sz w:val="26"/>
          <w:szCs w:val="26"/>
          <w:lang w:val="en-GB"/>
        </w:rPr>
        <w:t xml:space="preserve"> </w:t>
      </w:r>
      <w:r w:rsidRPr="00653A19">
        <w:rPr>
          <w:rFonts w:ascii="Calibri" w:eastAsia="Calibri" w:hAnsi="Calibri" w:cs="Calibri"/>
          <w:i/>
          <w:iCs/>
          <w:sz w:val="26"/>
          <w:szCs w:val="26"/>
          <w:lang w:val="en-GB"/>
        </w:rPr>
        <w:t>on select Josh Hardware</w:t>
      </w:r>
    </w:p>
    <w:p w14:paraId="390985C9" w14:textId="050BD096" w:rsidR="053D1B98" w:rsidRPr="00653A19" w:rsidRDefault="053D1B98" w:rsidP="053D1B98">
      <w:pPr>
        <w:ind w:left="720"/>
        <w:rPr>
          <w:rFonts w:ascii="Calibri" w:eastAsia="Calibri" w:hAnsi="Calibri" w:cs="Calibri"/>
          <w:i/>
          <w:iCs/>
          <w:sz w:val="26"/>
          <w:szCs w:val="26"/>
          <w:lang w:val="en-GB"/>
        </w:rPr>
      </w:pPr>
    </w:p>
    <w:p w14:paraId="432E6052" w14:textId="134BBEB4" w:rsidR="4ADADC5E" w:rsidRPr="00653A19" w:rsidRDefault="4ADADC5E" w:rsidP="00AA3523">
      <w:pPr>
        <w:pStyle w:val="Nadpis1"/>
        <w:rPr>
          <w:rFonts w:eastAsia="Calibri"/>
          <w:lang w:val="en-GB"/>
        </w:rPr>
      </w:pPr>
      <w:bookmarkStart w:id="11" w:name="_Toc211863564"/>
      <w:r w:rsidRPr="00653A19">
        <w:rPr>
          <w:rFonts w:eastAsia="Calibri"/>
          <w:lang w:val="en-GB"/>
        </w:rPr>
        <w:t>Troubleshooting</w:t>
      </w:r>
      <w:bookmarkEnd w:id="11"/>
    </w:p>
    <w:p w14:paraId="64CEE97C" w14:textId="2D399791" w:rsidR="4ADADC5E" w:rsidRPr="00653A19" w:rsidRDefault="4ADADC5E" w:rsidP="053D1B98">
      <w:pPr>
        <w:numPr>
          <w:ilvl w:val="0"/>
          <w:numId w:val="7"/>
        </w:numPr>
        <w:rPr>
          <w:rFonts w:ascii="Calibri" w:eastAsia="Calibri" w:hAnsi="Calibri" w:cs="Calibri"/>
          <w:sz w:val="26"/>
          <w:szCs w:val="26"/>
          <w:lang w:val="en-GB"/>
        </w:rPr>
      </w:pPr>
      <w:r w:rsidRPr="00653A19">
        <w:rPr>
          <w:rFonts w:ascii="Calibri" w:eastAsia="Calibri" w:hAnsi="Calibri" w:cs="Calibri"/>
          <w:b/>
          <w:bCs/>
          <w:sz w:val="26"/>
          <w:szCs w:val="26"/>
          <w:lang w:val="en-GB"/>
        </w:rPr>
        <w:t>Video not working:</w:t>
      </w:r>
      <w:r w:rsidRPr="00653A19">
        <w:rPr>
          <w:rFonts w:ascii="Calibri" w:eastAsia="Calibri" w:hAnsi="Calibri" w:cs="Calibri"/>
          <w:sz w:val="26"/>
          <w:szCs w:val="26"/>
          <w:lang w:val="en-GB"/>
        </w:rPr>
        <w:t xml:space="preserve"> Double check your </w:t>
      </w:r>
      <w:r w:rsidRPr="00653A19">
        <w:rPr>
          <w:rFonts w:ascii="Calibri" w:eastAsia="Calibri" w:hAnsi="Calibri" w:cs="Calibri"/>
          <w:color w:val="FF0000"/>
          <w:sz w:val="26"/>
          <w:szCs w:val="26"/>
          <w:lang w:val="en-GB"/>
        </w:rPr>
        <w:t>Services &gt; Streaming</w:t>
      </w:r>
      <w:r w:rsidRPr="00653A19">
        <w:rPr>
          <w:rFonts w:ascii="Calibri" w:eastAsia="Calibri" w:hAnsi="Calibri" w:cs="Calibri"/>
          <w:sz w:val="26"/>
          <w:szCs w:val="26"/>
          <w:lang w:val="en-GB"/>
        </w:rPr>
        <w:t xml:space="preserve"> settings as described in Configuration Prerequisites above.</w:t>
      </w:r>
    </w:p>
    <w:p w14:paraId="2F3A7157" w14:textId="519B12A8" w:rsidR="4ADADC5E" w:rsidRPr="00653A19" w:rsidRDefault="4ADADC5E" w:rsidP="053D1B98">
      <w:pPr>
        <w:numPr>
          <w:ilvl w:val="0"/>
          <w:numId w:val="7"/>
        </w:numPr>
        <w:rPr>
          <w:rFonts w:ascii="Calibri" w:eastAsia="Calibri" w:hAnsi="Calibri" w:cs="Calibri"/>
          <w:sz w:val="26"/>
          <w:szCs w:val="26"/>
          <w:lang w:val="en-GB"/>
        </w:rPr>
      </w:pPr>
      <w:r w:rsidRPr="00653A19">
        <w:rPr>
          <w:rFonts w:ascii="Calibri" w:eastAsia="Calibri" w:hAnsi="Calibri" w:cs="Calibri"/>
          <w:b/>
          <w:bCs/>
          <w:sz w:val="26"/>
          <w:szCs w:val="26"/>
          <w:lang w:val="en-GB"/>
        </w:rPr>
        <w:t>Unable to connect to camera video stream. Please ensure RTSP is enabled on the camera:</w:t>
      </w:r>
      <w:r w:rsidRPr="00653A19">
        <w:rPr>
          <w:rFonts w:ascii="Calibri" w:eastAsia="Calibri" w:hAnsi="Calibri" w:cs="Calibri"/>
          <w:sz w:val="26"/>
          <w:szCs w:val="26"/>
          <w:lang w:val="en-GB"/>
        </w:rPr>
        <w:t xml:space="preserve"> Double check your </w:t>
      </w:r>
      <w:r w:rsidRPr="00653A19">
        <w:rPr>
          <w:rFonts w:ascii="Calibri" w:eastAsia="Calibri" w:hAnsi="Calibri" w:cs="Calibri"/>
          <w:color w:val="FF0000"/>
          <w:sz w:val="26"/>
          <w:szCs w:val="26"/>
          <w:lang w:val="en-GB"/>
        </w:rPr>
        <w:t>Services &gt; Streaming</w:t>
      </w:r>
      <w:r w:rsidRPr="00653A19">
        <w:rPr>
          <w:rFonts w:ascii="Calibri" w:eastAsia="Calibri" w:hAnsi="Calibri" w:cs="Calibri"/>
          <w:sz w:val="26"/>
          <w:szCs w:val="26"/>
          <w:lang w:val="en-GB"/>
        </w:rPr>
        <w:t xml:space="preserve"> settings as described in Configuration Prerequisites above.</w:t>
      </w:r>
    </w:p>
    <w:p w14:paraId="4D6FBE5C" w14:textId="7847894B" w:rsidR="4ADADC5E" w:rsidRPr="00653A19" w:rsidRDefault="4ADADC5E" w:rsidP="053D1B98">
      <w:pPr>
        <w:numPr>
          <w:ilvl w:val="0"/>
          <w:numId w:val="7"/>
        </w:numPr>
        <w:rPr>
          <w:rFonts w:ascii="Calibri" w:eastAsia="Calibri" w:hAnsi="Calibri" w:cs="Calibri"/>
          <w:sz w:val="26"/>
          <w:szCs w:val="26"/>
          <w:lang w:val="en-GB"/>
        </w:rPr>
      </w:pPr>
      <w:r w:rsidRPr="00653A19">
        <w:rPr>
          <w:rFonts w:ascii="Calibri" w:eastAsia="Calibri" w:hAnsi="Calibri" w:cs="Calibri"/>
          <w:b/>
          <w:bCs/>
          <w:sz w:val="26"/>
          <w:szCs w:val="26"/>
          <w:lang w:val="en-GB"/>
        </w:rPr>
        <w:t>Unable to start camera video stream. Please ensure H.264 video is enabled on the camera:</w:t>
      </w:r>
      <w:r w:rsidRPr="00653A19">
        <w:rPr>
          <w:rFonts w:ascii="Calibri" w:eastAsia="Calibri" w:hAnsi="Calibri" w:cs="Calibri"/>
          <w:sz w:val="26"/>
          <w:szCs w:val="26"/>
          <w:lang w:val="en-GB"/>
        </w:rPr>
        <w:t xml:space="preserve"> Double check your </w:t>
      </w:r>
      <w:r w:rsidRPr="00653A19">
        <w:rPr>
          <w:rFonts w:ascii="Calibri" w:eastAsia="Calibri" w:hAnsi="Calibri" w:cs="Calibri"/>
          <w:color w:val="FF0000"/>
          <w:sz w:val="26"/>
          <w:szCs w:val="26"/>
          <w:lang w:val="en-GB"/>
        </w:rPr>
        <w:t>Services &gt; Streaming</w:t>
      </w:r>
      <w:r w:rsidRPr="00653A19">
        <w:rPr>
          <w:rFonts w:ascii="Calibri" w:eastAsia="Calibri" w:hAnsi="Calibri" w:cs="Calibri"/>
          <w:sz w:val="26"/>
          <w:szCs w:val="26"/>
          <w:lang w:val="en-GB"/>
        </w:rPr>
        <w:t xml:space="preserve"> settings as described in Configuration Prerequisites above.</w:t>
      </w:r>
    </w:p>
    <w:p w14:paraId="664FF5B2" w14:textId="341635B6" w:rsidR="4ADADC5E" w:rsidRPr="00653A19" w:rsidRDefault="4ADADC5E" w:rsidP="053D1B98">
      <w:pPr>
        <w:numPr>
          <w:ilvl w:val="0"/>
          <w:numId w:val="7"/>
        </w:numPr>
        <w:rPr>
          <w:rFonts w:ascii="Calibri" w:eastAsia="Calibri" w:hAnsi="Calibri" w:cs="Calibri"/>
          <w:sz w:val="26"/>
          <w:szCs w:val="26"/>
          <w:lang w:val="en-GB"/>
        </w:rPr>
      </w:pPr>
      <w:proofErr w:type="spellStart"/>
      <w:r w:rsidRPr="00653A19">
        <w:rPr>
          <w:rFonts w:ascii="Calibri" w:eastAsia="Calibri" w:hAnsi="Calibri" w:cs="Calibri"/>
          <w:b/>
          <w:bCs/>
          <w:sz w:val="26"/>
          <w:szCs w:val="26"/>
          <w:lang w:val="en-GB"/>
        </w:rPr>
        <w:t>DoorLink</w:t>
      </w:r>
      <w:proofErr w:type="spellEnd"/>
      <w:r w:rsidRPr="00653A19">
        <w:rPr>
          <w:rFonts w:ascii="Calibri" w:eastAsia="Calibri" w:hAnsi="Calibri" w:cs="Calibri"/>
          <w:b/>
          <w:bCs/>
          <w:sz w:val="26"/>
          <w:szCs w:val="26"/>
          <w:lang w:val="en-GB"/>
        </w:rPr>
        <w:t xml:space="preserve"> call not working:</w:t>
      </w:r>
      <w:r w:rsidRPr="00653A19">
        <w:rPr>
          <w:rFonts w:ascii="Calibri" w:eastAsia="Calibri" w:hAnsi="Calibri" w:cs="Calibri"/>
          <w:sz w:val="26"/>
          <w:szCs w:val="26"/>
          <w:lang w:val="en-GB"/>
        </w:rPr>
        <w:t xml:space="preserve"> Double check your </w:t>
      </w:r>
      <w:r w:rsidRPr="00653A19">
        <w:rPr>
          <w:rFonts w:ascii="Calibri" w:eastAsia="Calibri" w:hAnsi="Calibri" w:cs="Calibri"/>
          <w:color w:val="FF0000"/>
          <w:sz w:val="26"/>
          <w:szCs w:val="26"/>
          <w:lang w:val="en-GB"/>
        </w:rPr>
        <w:t>Calling</w:t>
      </w:r>
      <w:r w:rsidRPr="00653A19">
        <w:rPr>
          <w:rFonts w:ascii="Calibri" w:eastAsia="Calibri" w:hAnsi="Calibri" w:cs="Calibri"/>
          <w:sz w:val="26"/>
          <w:szCs w:val="26"/>
          <w:lang w:val="en-GB"/>
        </w:rPr>
        <w:t xml:space="preserve"> settings as described in Configuration Prerequisites above.</w:t>
      </w:r>
    </w:p>
    <w:p w14:paraId="39F6963E" w14:textId="56C2CBE8" w:rsidR="4ADADC5E" w:rsidRPr="00653A19" w:rsidRDefault="4ADADC5E" w:rsidP="053D1B98">
      <w:pPr>
        <w:numPr>
          <w:ilvl w:val="0"/>
          <w:numId w:val="7"/>
        </w:numPr>
        <w:rPr>
          <w:rFonts w:ascii="Calibri" w:eastAsia="Calibri" w:hAnsi="Calibri" w:cs="Calibri"/>
          <w:sz w:val="26"/>
          <w:szCs w:val="26"/>
          <w:lang w:val="en-GB"/>
        </w:rPr>
      </w:pPr>
      <w:proofErr w:type="spellStart"/>
      <w:r w:rsidRPr="00653A19">
        <w:rPr>
          <w:rFonts w:ascii="Calibri" w:eastAsia="Calibri" w:hAnsi="Calibri" w:cs="Calibri"/>
          <w:b/>
          <w:bCs/>
          <w:sz w:val="26"/>
          <w:szCs w:val="26"/>
          <w:lang w:val="en-GB"/>
        </w:rPr>
        <w:t>DoorLink</w:t>
      </w:r>
      <w:proofErr w:type="spellEnd"/>
      <w:r w:rsidRPr="00653A19">
        <w:rPr>
          <w:rFonts w:ascii="Calibri" w:eastAsia="Calibri" w:hAnsi="Calibri" w:cs="Calibri"/>
          <w:b/>
          <w:bCs/>
          <w:sz w:val="26"/>
          <w:szCs w:val="26"/>
          <w:lang w:val="en-GB"/>
        </w:rPr>
        <w:t xml:space="preserve"> call audio is difficult to hear:</w:t>
      </w:r>
      <w:r w:rsidRPr="00653A19">
        <w:rPr>
          <w:rFonts w:ascii="Calibri" w:eastAsia="Calibri" w:hAnsi="Calibri" w:cs="Calibri"/>
          <w:sz w:val="26"/>
          <w:szCs w:val="26"/>
          <w:lang w:val="en-GB"/>
        </w:rPr>
        <w:t xml:space="preserve"> In the 2N Configuration webpage, navigate to </w:t>
      </w:r>
      <w:r w:rsidRPr="00653A19">
        <w:rPr>
          <w:rFonts w:ascii="Calibri" w:eastAsia="Calibri" w:hAnsi="Calibri" w:cs="Calibri"/>
          <w:color w:val="FF0000"/>
          <w:sz w:val="26"/>
          <w:szCs w:val="26"/>
          <w:lang w:val="en-GB"/>
        </w:rPr>
        <w:t>Hardware &gt; Audio</w:t>
      </w:r>
      <w:r w:rsidRPr="00653A19">
        <w:rPr>
          <w:rFonts w:ascii="Calibri" w:eastAsia="Calibri" w:hAnsi="Calibri" w:cs="Calibri"/>
          <w:sz w:val="26"/>
          <w:szCs w:val="26"/>
          <w:lang w:val="en-GB"/>
        </w:rPr>
        <w:t>. Adjust volumes.</w:t>
      </w:r>
    </w:p>
    <w:p w14:paraId="2C64CBD9" w14:textId="155CFC31" w:rsidR="053D1B98" w:rsidRPr="00653A19" w:rsidRDefault="053D1B98" w:rsidP="053D1B98">
      <w:pPr>
        <w:rPr>
          <w:rFonts w:ascii="Calibri" w:eastAsia="Calibri" w:hAnsi="Calibri" w:cs="Calibri"/>
          <w:sz w:val="26"/>
          <w:szCs w:val="26"/>
          <w:lang w:val="en-GB"/>
        </w:rPr>
      </w:pPr>
    </w:p>
    <w:p w14:paraId="4778DE9D" w14:textId="5A9F3BB5" w:rsidR="126016ED" w:rsidRPr="00653A19" w:rsidRDefault="126016ED" w:rsidP="053D1B98">
      <w:pPr>
        <w:rPr>
          <w:lang w:val="en-GB"/>
        </w:rPr>
      </w:pPr>
      <w:r w:rsidRPr="00653A19">
        <w:rPr>
          <w:noProof/>
          <w:lang w:val="en-GB"/>
        </w:rPr>
        <w:lastRenderedPageBreak/>
        <w:drawing>
          <wp:inline distT="0" distB="0" distL="0" distR="0" wp14:anchorId="5FF66AC3" wp14:editId="68520EA0">
            <wp:extent cx="5362575" cy="5724525"/>
            <wp:effectExtent l="0" t="0" r="0" b="0"/>
            <wp:docPr id="155023588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235880" name=""/>
                    <pic:cNvPicPr/>
                  </pic:nvPicPr>
                  <pic:blipFill>
                    <a:blip r:embed="rId38">
                      <a:extLst>
                        <a:ext uri="{28A0092B-C50C-407E-A947-70E740481C1C}">
                          <a14:useLocalDpi xmlns:a14="http://schemas.microsoft.com/office/drawing/2010/main" val="0"/>
                        </a:ext>
                      </a:extLst>
                    </a:blip>
                    <a:stretch>
                      <a:fillRect/>
                    </a:stretch>
                  </pic:blipFill>
                  <pic:spPr>
                    <a:xfrm>
                      <a:off x="0" y="0"/>
                      <a:ext cx="5362575" cy="5724525"/>
                    </a:xfrm>
                    <a:prstGeom prst="rect">
                      <a:avLst/>
                    </a:prstGeom>
                  </pic:spPr>
                </pic:pic>
              </a:graphicData>
            </a:graphic>
          </wp:inline>
        </w:drawing>
      </w:r>
    </w:p>
    <w:p w14:paraId="00B9E950" w14:textId="6C2595A7" w:rsidR="126016ED" w:rsidRPr="00653A19" w:rsidRDefault="126016ED" w:rsidP="053D1B98">
      <w:pPr>
        <w:numPr>
          <w:ilvl w:val="0"/>
          <w:numId w:val="6"/>
        </w:numPr>
        <w:rPr>
          <w:rFonts w:ascii="Calibri" w:eastAsia="Calibri" w:hAnsi="Calibri" w:cs="Calibri"/>
          <w:sz w:val="26"/>
          <w:szCs w:val="26"/>
          <w:lang w:val="en-GB"/>
        </w:rPr>
      </w:pPr>
      <w:r w:rsidRPr="00653A19">
        <w:rPr>
          <w:rFonts w:ascii="Calibri" w:eastAsia="Calibri" w:hAnsi="Calibri" w:cs="Calibri"/>
          <w:b/>
          <w:bCs/>
          <w:sz w:val="26"/>
          <w:szCs w:val="26"/>
          <w:lang w:val="en-GB"/>
        </w:rPr>
        <w:t>Configuration changes aren’t persisting:</w:t>
      </w:r>
      <w:r w:rsidRPr="00653A19">
        <w:rPr>
          <w:rFonts w:ascii="Calibri" w:eastAsia="Calibri" w:hAnsi="Calibri" w:cs="Calibri"/>
          <w:sz w:val="26"/>
          <w:szCs w:val="26"/>
          <w:lang w:val="en-GB"/>
        </w:rPr>
        <w:t xml:space="preserve"> Your 2N device is likely setup for </w:t>
      </w:r>
      <w:r w:rsidRPr="00653A19">
        <w:rPr>
          <w:rFonts w:ascii="Calibri" w:eastAsia="Calibri" w:hAnsi="Calibri" w:cs="Calibri"/>
          <w:color w:val="FF0000"/>
          <w:sz w:val="26"/>
          <w:szCs w:val="26"/>
          <w:lang w:val="en-GB"/>
        </w:rPr>
        <w:t>Automatic</w:t>
      </w:r>
      <w:r w:rsidRPr="00653A19">
        <w:rPr>
          <w:rFonts w:ascii="Calibri" w:eastAsia="Calibri" w:hAnsi="Calibri" w:cs="Calibri"/>
          <w:sz w:val="26"/>
          <w:szCs w:val="26"/>
          <w:lang w:val="en-GB"/>
        </w:rPr>
        <w:t xml:space="preserve"> configuration mode and you’re trying to configure it locally. See </w:t>
      </w:r>
      <w:hyperlink w:anchor="_Local_vs_Remote" w:history="1">
        <w:r w:rsidRPr="00AA3523">
          <w:rPr>
            <w:rStyle w:val="Hypertextovodkaz"/>
            <w:rFonts w:ascii="Calibri" w:eastAsia="Calibri" w:hAnsi="Calibri" w:cs="Calibri"/>
            <w:sz w:val="26"/>
            <w:szCs w:val="26"/>
            <w:lang w:val="en-GB"/>
          </w:rPr>
          <w:t>Local vs Remote Configuration</w:t>
        </w:r>
      </w:hyperlink>
      <w:r w:rsidRPr="00653A19">
        <w:rPr>
          <w:rFonts w:ascii="Calibri" w:eastAsia="Calibri" w:hAnsi="Calibri" w:cs="Calibri"/>
          <w:sz w:val="26"/>
          <w:szCs w:val="26"/>
          <w:lang w:val="en-GB"/>
        </w:rPr>
        <w:t xml:space="preserve"> section for details.</w:t>
      </w:r>
    </w:p>
    <w:p w14:paraId="697C2F05" w14:textId="3C4F07B5" w:rsidR="126016ED" w:rsidRPr="00653A19" w:rsidRDefault="126016ED" w:rsidP="053D1B98">
      <w:pPr>
        <w:numPr>
          <w:ilvl w:val="0"/>
          <w:numId w:val="6"/>
        </w:numPr>
        <w:rPr>
          <w:rFonts w:ascii="Calibri" w:eastAsia="Calibri" w:hAnsi="Calibri" w:cs="Calibri"/>
          <w:b/>
          <w:bCs/>
          <w:sz w:val="26"/>
          <w:szCs w:val="26"/>
          <w:lang w:val="en-GB"/>
        </w:rPr>
      </w:pPr>
      <w:r w:rsidRPr="00653A19">
        <w:rPr>
          <w:rFonts w:ascii="Calibri" w:eastAsia="Calibri" w:hAnsi="Calibri" w:cs="Calibri"/>
          <w:b/>
          <w:bCs/>
          <w:sz w:val="26"/>
          <w:szCs w:val="26"/>
          <w:lang w:val="en-GB"/>
        </w:rPr>
        <w:t>Josh fails to accept incoming call from 2N:</w:t>
      </w:r>
    </w:p>
    <w:p w14:paraId="593983D5" w14:textId="00CFBACC" w:rsidR="126016ED" w:rsidRPr="00653A19" w:rsidRDefault="126016ED" w:rsidP="053D1B98">
      <w:pPr>
        <w:numPr>
          <w:ilvl w:val="1"/>
          <w:numId w:val="6"/>
        </w:numPr>
        <w:rPr>
          <w:rFonts w:ascii="Calibri" w:eastAsia="Calibri" w:hAnsi="Calibri" w:cs="Calibri"/>
          <w:sz w:val="26"/>
          <w:szCs w:val="26"/>
          <w:lang w:val="en-GB"/>
        </w:rPr>
      </w:pPr>
      <w:r w:rsidRPr="00653A19">
        <w:rPr>
          <w:rFonts w:ascii="Calibri" w:eastAsia="Calibri" w:hAnsi="Calibri" w:cs="Calibri"/>
          <w:sz w:val="26"/>
          <w:szCs w:val="26"/>
          <w:lang w:val="en-GB"/>
        </w:rPr>
        <w:t xml:space="preserve">If your 2N is set to call other devices on button press, see </w:t>
      </w:r>
      <w:hyperlink w:anchor="_Incoming_Calling_(2N" w:history="1">
        <w:r w:rsidRPr="00AA3523">
          <w:rPr>
            <w:rStyle w:val="Hypertextovodkaz"/>
            <w:rFonts w:ascii="Calibri" w:eastAsia="Calibri" w:hAnsi="Calibri" w:cs="Calibri"/>
            <w:sz w:val="26"/>
            <w:szCs w:val="26"/>
            <w:lang w:val="en-GB"/>
          </w:rPr>
          <w:t>Incoming calling</w:t>
        </w:r>
      </w:hyperlink>
      <w:r w:rsidRPr="00AA3523">
        <w:rPr>
          <w:rFonts w:ascii="Calibri" w:eastAsia="Calibri" w:hAnsi="Calibri" w:cs="Calibri"/>
          <w:sz w:val="26"/>
          <w:szCs w:val="26"/>
          <w:lang w:val="en-GB"/>
        </w:rPr>
        <w:t xml:space="preserve"> (2N to Josh)</w:t>
      </w:r>
    </w:p>
    <w:p w14:paraId="1C4756BC" w14:textId="7FAC225C" w:rsidR="126016ED" w:rsidRPr="00653A19" w:rsidRDefault="126016ED" w:rsidP="053D1B98">
      <w:pPr>
        <w:numPr>
          <w:ilvl w:val="1"/>
          <w:numId w:val="6"/>
        </w:numPr>
        <w:rPr>
          <w:rFonts w:ascii="Calibri" w:eastAsia="Calibri" w:hAnsi="Calibri" w:cs="Calibri"/>
          <w:sz w:val="26"/>
          <w:szCs w:val="26"/>
          <w:lang w:val="en-GB"/>
        </w:rPr>
      </w:pPr>
      <w:r w:rsidRPr="00653A19">
        <w:rPr>
          <w:rFonts w:ascii="Calibri" w:eastAsia="Calibri" w:hAnsi="Calibri" w:cs="Calibri"/>
          <w:sz w:val="26"/>
          <w:szCs w:val="26"/>
          <w:lang w:val="en-GB"/>
        </w:rPr>
        <w:t>Make sure the Phonebook entry for the Josh system has the correct IP address</w:t>
      </w:r>
    </w:p>
    <w:p w14:paraId="6F4CE710" w14:textId="53D9184B" w:rsidR="126016ED" w:rsidRPr="00653A19" w:rsidRDefault="126016ED" w:rsidP="053D1B98">
      <w:pPr>
        <w:numPr>
          <w:ilvl w:val="1"/>
          <w:numId w:val="6"/>
        </w:numPr>
        <w:rPr>
          <w:rFonts w:ascii="Calibri" w:eastAsia="Calibri" w:hAnsi="Calibri" w:cs="Calibri"/>
          <w:sz w:val="26"/>
          <w:szCs w:val="26"/>
          <w:lang w:val="en-GB"/>
        </w:rPr>
      </w:pPr>
      <w:r w:rsidRPr="00653A19">
        <w:rPr>
          <w:rFonts w:ascii="Calibri" w:eastAsia="Calibri" w:hAnsi="Calibri" w:cs="Calibri"/>
          <w:sz w:val="26"/>
          <w:szCs w:val="26"/>
          <w:lang w:val="en-GB"/>
        </w:rPr>
        <w:t xml:space="preserve">Make sure the 2N SIP account is using port </w:t>
      </w:r>
      <w:r w:rsidRPr="00653A19">
        <w:rPr>
          <w:rFonts w:ascii="Calibri" w:eastAsia="Calibri" w:hAnsi="Calibri" w:cs="Calibri"/>
          <w:color w:val="FF0000"/>
          <w:sz w:val="26"/>
          <w:szCs w:val="26"/>
          <w:lang w:val="en-GB"/>
        </w:rPr>
        <w:t>5060</w:t>
      </w:r>
      <w:r w:rsidRPr="00653A19">
        <w:rPr>
          <w:rFonts w:ascii="Calibri" w:eastAsia="Calibri" w:hAnsi="Calibri" w:cs="Calibri"/>
          <w:sz w:val="26"/>
          <w:szCs w:val="26"/>
          <w:lang w:val="en-GB"/>
        </w:rPr>
        <w:t xml:space="preserve"> and has an empty </w:t>
      </w:r>
      <w:r w:rsidRPr="00653A19">
        <w:rPr>
          <w:rFonts w:ascii="Calibri" w:eastAsia="Calibri" w:hAnsi="Calibri" w:cs="Calibri"/>
          <w:color w:val="FF0000"/>
          <w:sz w:val="26"/>
          <w:szCs w:val="26"/>
          <w:lang w:val="en-GB"/>
        </w:rPr>
        <w:t>Phone Number (ID)</w:t>
      </w:r>
    </w:p>
    <w:p w14:paraId="6A0963A3" w14:textId="2A3A55FC" w:rsidR="2077627D" w:rsidRPr="00653A19" w:rsidRDefault="0034493D" w:rsidP="00AA3523">
      <w:pPr>
        <w:pStyle w:val="Nadpis1"/>
        <w:rPr>
          <w:rFonts w:eastAsia="Calibri"/>
          <w:lang w:val="en-GB"/>
        </w:rPr>
      </w:pPr>
      <w:bookmarkStart w:id="12" w:name="_Toc211863565"/>
      <w:r>
        <w:rPr>
          <w:rFonts w:eastAsia="Calibri"/>
          <w:lang w:val="en-GB"/>
        </w:rPr>
        <w:lastRenderedPageBreak/>
        <w:t>Other useful settings and related information</w:t>
      </w:r>
      <w:bookmarkEnd w:id="12"/>
    </w:p>
    <w:p w14:paraId="347084C7" w14:textId="52E19292" w:rsidR="2077627D" w:rsidRPr="00653A19" w:rsidRDefault="2077627D" w:rsidP="00AA3523">
      <w:pPr>
        <w:pStyle w:val="Nadpis2"/>
        <w:rPr>
          <w:rFonts w:eastAsia="Calibri"/>
          <w:lang w:val="en-GB"/>
        </w:rPr>
      </w:pPr>
      <w:bookmarkStart w:id="13" w:name="_Toc211863566"/>
      <w:r w:rsidRPr="00653A19">
        <w:rPr>
          <w:rFonts w:eastAsia="Calibri"/>
          <w:lang w:val="en-GB"/>
        </w:rPr>
        <w:t>Door Stations</w:t>
      </w:r>
      <w:bookmarkEnd w:id="13"/>
    </w:p>
    <w:p w14:paraId="4E606E01" w14:textId="325CBDBA" w:rsidR="2077627D" w:rsidRPr="00653A19" w:rsidRDefault="2077627D" w:rsidP="053D1B98">
      <w:pPr>
        <w:rPr>
          <w:rFonts w:ascii="Calibri" w:eastAsia="Calibri" w:hAnsi="Calibri" w:cs="Calibri"/>
          <w:sz w:val="26"/>
          <w:szCs w:val="26"/>
          <w:lang w:val="en-GB"/>
        </w:rPr>
      </w:pPr>
      <w:hyperlink r:id="rId39">
        <w:r w:rsidRPr="00653A19">
          <w:rPr>
            <w:rStyle w:val="Hypertextovodkaz"/>
            <w:rFonts w:ascii="Calibri" w:eastAsia="Calibri" w:hAnsi="Calibri" w:cs="Calibri"/>
            <w:sz w:val="26"/>
            <w:szCs w:val="26"/>
            <w:u w:val="none"/>
            <w:lang w:val="en-GB"/>
          </w:rPr>
          <w:t>Josh.ai</w:t>
        </w:r>
      </w:hyperlink>
      <w:r w:rsidRPr="00653A19">
        <w:rPr>
          <w:rFonts w:ascii="Calibri" w:eastAsia="Calibri" w:hAnsi="Calibri" w:cs="Calibri"/>
          <w:sz w:val="26"/>
          <w:szCs w:val="26"/>
          <w:lang w:val="en-GB"/>
        </w:rPr>
        <w:t xml:space="preserve"> natively supports door stations through all Josh Apps, Josh Touchscreen, and our natural voice commands.</w:t>
      </w:r>
    </w:p>
    <w:p w14:paraId="78983AA5" w14:textId="00FB4D00" w:rsidR="2077627D" w:rsidRPr="00653A19" w:rsidRDefault="2077627D" w:rsidP="00AA3523">
      <w:pPr>
        <w:pStyle w:val="Nadpis2"/>
        <w:rPr>
          <w:rFonts w:eastAsia="Calibri"/>
          <w:lang w:val="en-GB"/>
        </w:rPr>
      </w:pPr>
      <w:bookmarkStart w:id="14" w:name="_Toc211863567"/>
      <w:r w:rsidRPr="00653A19">
        <w:rPr>
          <w:rFonts w:eastAsia="Calibri"/>
          <w:lang w:val="en-GB"/>
        </w:rPr>
        <w:t>Video Streaming</w:t>
      </w:r>
      <w:bookmarkEnd w:id="14"/>
    </w:p>
    <w:p w14:paraId="66B2761B" w14:textId="2686CC83" w:rsidR="2077627D" w:rsidRPr="00653A19" w:rsidRDefault="2077627D" w:rsidP="053D1B98">
      <w:pPr>
        <w:rPr>
          <w:rFonts w:ascii="Calibri" w:eastAsia="Calibri" w:hAnsi="Calibri" w:cs="Calibri"/>
          <w:sz w:val="26"/>
          <w:szCs w:val="26"/>
          <w:lang w:val="en-GB"/>
        </w:rPr>
      </w:pPr>
      <w:r w:rsidRPr="00653A19">
        <w:rPr>
          <w:rFonts w:ascii="Calibri" w:eastAsia="Calibri" w:hAnsi="Calibri" w:cs="Calibri"/>
          <w:sz w:val="26"/>
          <w:szCs w:val="26"/>
          <w:lang w:val="en-GB"/>
        </w:rPr>
        <w:t>Josh supports the full frame-rate H.264 video stream via RTSP. This can be viewed whether you are on the same network as Josh, or via the internet off-network.</w:t>
      </w:r>
    </w:p>
    <w:p w14:paraId="1E89C2DD" w14:textId="2DED991D" w:rsidR="2077627D" w:rsidRPr="00653A19" w:rsidRDefault="2077627D" w:rsidP="00AA3523">
      <w:pPr>
        <w:pStyle w:val="Nadpis2"/>
        <w:rPr>
          <w:rFonts w:eastAsia="Calibri"/>
          <w:lang w:val="en-GB"/>
        </w:rPr>
      </w:pPr>
      <w:bookmarkStart w:id="15" w:name="_Toc211863568"/>
      <w:r w:rsidRPr="00653A19">
        <w:rPr>
          <w:rFonts w:eastAsia="Calibri"/>
          <w:lang w:val="en-GB"/>
        </w:rPr>
        <w:t>Doorbell Press Announcement</w:t>
      </w:r>
      <w:bookmarkEnd w:id="15"/>
    </w:p>
    <w:p w14:paraId="184C88AC" w14:textId="041BD2CC" w:rsidR="2077627D" w:rsidRPr="00653A19" w:rsidRDefault="2077627D" w:rsidP="053D1B98">
      <w:pPr>
        <w:rPr>
          <w:lang w:val="en-GB"/>
        </w:rPr>
      </w:pPr>
      <w:r w:rsidRPr="00653A19">
        <w:rPr>
          <w:noProof/>
          <w:lang w:val="en-GB"/>
        </w:rPr>
        <w:drawing>
          <wp:inline distT="0" distB="0" distL="0" distR="0" wp14:anchorId="25679392" wp14:editId="6069D241">
            <wp:extent cx="4752975" cy="4888426"/>
            <wp:effectExtent l="0" t="0" r="0" b="0"/>
            <wp:docPr id="23042970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429701" name=""/>
                    <pic:cNvPicPr/>
                  </pic:nvPicPr>
                  <pic:blipFill>
                    <a:blip r:embed="rId40">
                      <a:extLst>
                        <a:ext uri="{28A0092B-C50C-407E-A947-70E740481C1C}">
                          <a14:useLocalDpi xmlns:a14="http://schemas.microsoft.com/office/drawing/2010/main"/>
                        </a:ext>
                      </a:extLst>
                    </a:blip>
                    <a:stretch>
                      <a:fillRect/>
                    </a:stretch>
                  </pic:blipFill>
                  <pic:spPr>
                    <a:xfrm>
                      <a:off x="0" y="0"/>
                      <a:ext cx="4752975" cy="4888426"/>
                    </a:xfrm>
                    <a:prstGeom prst="rect">
                      <a:avLst/>
                    </a:prstGeom>
                  </pic:spPr>
                </pic:pic>
              </a:graphicData>
            </a:graphic>
          </wp:inline>
        </w:drawing>
      </w:r>
    </w:p>
    <w:p w14:paraId="12190797" w14:textId="1E883932" w:rsidR="2077627D" w:rsidRPr="00653A19" w:rsidRDefault="2077627D" w:rsidP="053D1B98">
      <w:pPr>
        <w:rPr>
          <w:rFonts w:ascii="Calibri" w:eastAsia="Calibri" w:hAnsi="Calibri" w:cs="Calibri"/>
          <w:sz w:val="26"/>
          <w:szCs w:val="26"/>
          <w:lang w:val="en-GB"/>
        </w:rPr>
      </w:pPr>
      <w:r w:rsidRPr="00653A19">
        <w:rPr>
          <w:rFonts w:ascii="Calibri" w:eastAsia="Calibri" w:hAnsi="Calibri" w:cs="Calibri"/>
          <w:sz w:val="26"/>
          <w:szCs w:val="26"/>
          <w:lang w:val="en-GB"/>
        </w:rPr>
        <w:t>When the Doorbell button is pressed, Josh can make a variety of announcements that play through your home’s sound system.</w:t>
      </w:r>
    </w:p>
    <w:p w14:paraId="7D2ED0BD" w14:textId="514F1BFD" w:rsidR="2077627D" w:rsidRPr="00653A19" w:rsidRDefault="2077627D" w:rsidP="053D1B98">
      <w:pPr>
        <w:rPr>
          <w:rFonts w:ascii="Calibri" w:eastAsia="Calibri" w:hAnsi="Calibri" w:cs="Calibri"/>
          <w:b/>
          <w:bCs/>
          <w:sz w:val="26"/>
          <w:szCs w:val="26"/>
          <w:lang w:val="en-GB"/>
        </w:rPr>
      </w:pPr>
      <w:r w:rsidRPr="00653A19">
        <w:rPr>
          <w:rFonts w:ascii="Calibri" w:eastAsia="Calibri" w:hAnsi="Calibri" w:cs="Calibri"/>
          <w:b/>
          <w:bCs/>
          <w:sz w:val="26"/>
          <w:szCs w:val="26"/>
          <w:lang w:val="en-GB"/>
        </w:rPr>
        <w:t>Chime</w:t>
      </w:r>
    </w:p>
    <w:p w14:paraId="29E90F79" w14:textId="11BC1295" w:rsidR="2077627D" w:rsidRPr="00653A19" w:rsidRDefault="2077627D" w:rsidP="053D1B98">
      <w:pPr>
        <w:rPr>
          <w:rFonts w:ascii="Calibri" w:eastAsia="Calibri" w:hAnsi="Calibri" w:cs="Calibri"/>
          <w:sz w:val="26"/>
          <w:szCs w:val="26"/>
          <w:lang w:val="en-GB"/>
        </w:rPr>
      </w:pPr>
      <w:r w:rsidRPr="00653A19">
        <w:rPr>
          <w:rFonts w:ascii="Calibri" w:eastAsia="Calibri" w:hAnsi="Calibri" w:cs="Calibri"/>
          <w:sz w:val="26"/>
          <w:szCs w:val="26"/>
          <w:lang w:val="en-GB"/>
        </w:rPr>
        <w:t>Play a built-in doorbell chime sound.</w:t>
      </w:r>
    </w:p>
    <w:p w14:paraId="20FBE8ED" w14:textId="77777777" w:rsidR="0034493D" w:rsidRDefault="0034493D">
      <w:pPr>
        <w:rPr>
          <w:rFonts w:ascii="Calibri" w:eastAsia="Calibri" w:hAnsi="Calibri" w:cs="Calibri"/>
          <w:b/>
          <w:bCs/>
          <w:sz w:val="26"/>
          <w:szCs w:val="26"/>
          <w:lang w:val="en-GB"/>
        </w:rPr>
      </w:pPr>
      <w:r>
        <w:rPr>
          <w:rFonts w:ascii="Calibri" w:eastAsia="Calibri" w:hAnsi="Calibri" w:cs="Calibri"/>
          <w:b/>
          <w:bCs/>
          <w:sz w:val="26"/>
          <w:szCs w:val="26"/>
          <w:lang w:val="en-GB"/>
        </w:rPr>
        <w:br w:type="page"/>
      </w:r>
    </w:p>
    <w:p w14:paraId="51B3CE12" w14:textId="1B016E94" w:rsidR="2077627D" w:rsidRPr="00653A19" w:rsidRDefault="2077627D" w:rsidP="053D1B98">
      <w:pPr>
        <w:rPr>
          <w:rFonts w:ascii="Calibri" w:eastAsia="Calibri" w:hAnsi="Calibri" w:cs="Calibri"/>
          <w:b/>
          <w:bCs/>
          <w:sz w:val="26"/>
          <w:szCs w:val="26"/>
          <w:lang w:val="en-GB"/>
        </w:rPr>
      </w:pPr>
      <w:r w:rsidRPr="00653A19">
        <w:rPr>
          <w:rFonts w:ascii="Calibri" w:eastAsia="Calibri" w:hAnsi="Calibri" w:cs="Calibri"/>
          <w:b/>
          <w:bCs/>
          <w:sz w:val="26"/>
          <w:szCs w:val="26"/>
          <w:lang w:val="en-GB"/>
        </w:rPr>
        <w:lastRenderedPageBreak/>
        <w:t>Custom</w:t>
      </w:r>
    </w:p>
    <w:p w14:paraId="73ABDF84" w14:textId="0A8D4596" w:rsidR="2077627D" w:rsidRPr="00653A19" w:rsidRDefault="2077627D" w:rsidP="053D1B98">
      <w:pPr>
        <w:rPr>
          <w:rFonts w:ascii="Calibri" w:eastAsia="Calibri" w:hAnsi="Calibri" w:cs="Calibri"/>
          <w:sz w:val="26"/>
          <w:szCs w:val="26"/>
          <w:lang w:val="en-GB"/>
        </w:rPr>
      </w:pPr>
      <w:r w:rsidRPr="00653A19">
        <w:rPr>
          <w:rFonts w:ascii="Calibri" w:eastAsia="Calibri" w:hAnsi="Calibri" w:cs="Calibri"/>
          <w:sz w:val="26"/>
          <w:szCs w:val="26"/>
          <w:lang w:val="en-GB"/>
        </w:rPr>
        <w:t xml:space="preserve">Play custom text. The syntax is the same for scene responses. </w:t>
      </w:r>
    </w:p>
    <w:p w14:paraId="08282229" w14:textId="53504976" w:rsidR="2077627D" w:rsidRPr="00653A19" w:rsidRDefault="2077627D" w:rsidP="053D1B98">
      <w:pPr>
        <w:rPr>
          <w:rFonts w:ascii="Calibri" w:eastAsia="Calibri" w:hAnsi="Calibri" w:cs="Calibri"/>
          <w:b/>
          <w:bCs/>
          <w:sz w:val="26"/>
          <w:szCs w:val="26"/>
          <w:lang w:val="en-GB"/>
        </w:rPr>
      </w:pPr>
      <w:r w:rsidRPr="00653A19">
        <w:rPr>
          <w:rFonts w:ascii="Calibri" w:eastAsia="Calibri" w:hAnsi="Calibri" w:cs="Calibri"/>
          <w:b/>
          <w:bCs/>
          <w:sz w:val="26"/>
          <w:szCs w:val="26"/>
          <w:lang w:val="en-GB"/>
        </w:rPr>
        <w:t>AI Analysis</w:t>
      </w:r>
    </w:p>
    <w:p w14:paraId="0065B0E9" w14:textId="04CC0115" w:rsidR="2077627D" w:rsidRPr="00653A19" w:rsidRDefault="2077627D" w:rsidP="053D1B98">
      <w:pPr>
        <w:rPr>
          <w:rFonts w:ascii="Calibri" w:eastAsia="Calibri" w:hAnsi="Calibri" w:cs="Calibri"/>
          <w:color w:val="FF0000"/>
          <w:sz w:val="26"/>
          <w:szCs w:val="26"/>
          <w:lang w:val="en-GB"/>
        </w:rPr>
      </w:pPr>
      <w:r w:rsidRPr="00653A19">
        <w:rPr>
          <w:rFonts w:ascii="Calibri" w:eastAsia="Calibri" w:hAnsi="Calibri" w:cs="Calibri"/>
          <w:sz w:val="26"/>
          <w:szCs w:val="26"/>
          <w:lang w:val="en-GB"/>
        </w:rPr>
        <w:t>Play an AI analysis of what is currently in the video stream. An example analysis is</w:t>
      </w:r>
      <w:r w:rsidRPr="00653A19">
        <w:rPr>
          <w:rFonts w:ascii="Calibri" w:eastAsia="Calibri" w:hAnsi="Calibri" w:cs="Calibri"/>
          <w:color w:val="FF0000"/>
          <w:sz w:val="26"/>
          <w:szCs w:val="26"/>
          <w:lang w:val="en-GB"/>
        </w:rPr>
        <w:t xml:space="preserve"> I see a delivery person standing outdoors in a green environment, holding a cardboard package. The individual is wearing a yellow and red uniform, possibly representing a postal or courier service.</w:t>
      </w:r>
    </w:p>
    <w:p w14:paraId="303A5160" w14:textId="0E79FC94" w:rsidR="2077627D" w:rsidRPr="00653A19" w:rsidRDefault="2077627D" w:rsidP="053D1B98">
      <w:pPr>
        <w:rPr>
          <w:rFonts w:ascii="Calibri" w:eastAsia="Calibri" w:hAnsi="Calibri" w:cs="Calibri"/>
          <w:sz w:val="26"/>
          <w:szCs w:val="26"/>
          <w:lang w:val="en-GB"/>
        </w:rPr>
      </w:pPr>
      <w:r w:rsidRPr="00653A19">
        <w:rPr>
          <w:rFonts w:ascii="Calibri" w:eastAsia="Calibri" w:hAnsi="Calibri" w:cs="Calibri"/>
          <w:sz w:val="26"/>
          <w:szCs w:val="26"/>
          <w:lang w:val="en-GB"/>
        </w:rPr>
        <w:t>This is a great way to know who is at the door without needing to look at your phone or a Touchscreen.</w:t>
      </w:r>
    </w:p>
    <w:p w14:paraId="11908760" w14:textId="2DF0F4F6" w:rsidR="2077627D" w:rsidRPr="00653A19" w:rsidRDefault="2077627D" w:rsidP="053D1B98">
      <w:pPr>
        <w:rPr>
          <w:rFonts w:ascii="Calibri" w:eastAsia="Calibri" w:hAnsi="Calibri" w:cs="Calibri"/>
          <w:b/>
          <w:bCs/>
          <w:sz w:val="26"/>
          <w:szCs w:val="26"/>
          <w:lang w:val="en-GB"/>
        </w:rPr>
      </w:pPr>
      <w:r w:rsidRPr="00653A19">
        <w:rPr>
          <w:rFonts w:ascii="Calibri" w:eastAsia="Calibri" w:hAnsi="Calibri" w:cs="Calibri"/>
          <w:b/>
          <w:bCs/>
          <w:sz w:val="26"/>
          <w:szCs w:val="26"/>
          <w:lang w:val="en-GB"/>
        </w:rPr>
        <w:t>Announce in Area(s)</w:t>
      </w:r>
    </w:p>
    <w:p w14:paraId="55A7C543" w14:textId="7FEADAD7" w:rsidR="2077627D" w:rsidRPr="00653A19" w:rsidRDefault="2077627D" w:rsidP="053D1B98">
      <w:pPr>
        <w:rPr>
          <w:rFonts w:ascii="Calibri" w:eastAsia="Calibri" w:hAnsi="Calibri" w:cs="Calibri"/>
          <w:sz w:val="26"/>
          <w:szCs w:val="26"/>
          <w:lang w:val="en-GB"/>
        </w:rPr>
      </w:pPr>
      <w:r w:rsidRPr="00653A19">
        <w:rPr>
          <w:rFonts w:ascii="Calibri" w:eastAsia="Calibri" w:hAnsi="Calibri" w:cs="Calibri"/>
          <w:sz w:val="26"/>
          <w:szCs w:val="26"/>
          <w:lang w:val="en-GB"/>
        </w:rPr>
        <w:t xml:space="preserve">Configure which Josh areas to play the announcements in. You can choose any combination of areas containing </w:t>
      </w:r>
      <w:proofErr w:type="spellStart"/>
      <w:r w:rsidRPr="00653A19">
        <w:rPr>
          <w:rFonts w:ascii="Calibri" w:eastAsia="Calibri" w:hAnsi="Calibri" w:cs="Calibri"/>
          <w:sz w:val="26"/>
          <w:szCs w:val="26"/>
          <w:lang w:val="en-GB"/>
        </w:rPr>
        <w:t>announc</w:t>
      </w:r>
      <w:r w:rsidR="18AE469F" w:rsidRPr="00653A19">
        <w:rPr>
          <w:rFonts w:ascii="Calibri" w:eastAsia="Calibri" w:hAnsi="Calibri" w:cs="Calibri"/>
          <w:sz w:val="26"/>
          <w:szCs w:val="26"/>
          <w:lang w:val="en-GB"/>
        </w:rPr>
        <w:t>e</w:t>
      </w:r>
      <w:r w:rsidRPr="00653A19">
        <w:rPr>
          <w:rFonts w:ascii="Calibri" w:eastAsia="Calibri" w:hAnsi="Calibri" w:cs="Calibri"/>
          <w:sz w:val="26"/>
          <w:szCs w:val="26"/>
          <w:lang w:val="en-GB"/>
        </w:rPr>
        <w:t>able</w:t>
      </w:r>
      <w:proofErr w:type="spellEnd"/>
      <w:r w:rsidRPr="00653A19">
        <w:rPr>
          <w:rFonts w:ascii="Calibri" w:eastAsia="Calibri" w:hAnsi="Calibri" w:cs="Calibri"/>
          <w:sz w:val="26"/>
          <w:szCs w:val="26"/>
          <w:lang w:val="en-GB"/>
        </w:rPr>
        <w:t xml:space="preserve"> audio devices.</w:t>
      </w:r>
    </w:p>
    <w:p w14:paraId="5F838338" w14:textId="6D975DC9" w:rsidR="39275E73" w:rsidRPr="00653A19" w:rsidRDefault="39275E73" w:rsidP="00AA3523">
      <w:pPr>
        <w:pStyle w:val="Nadpis2"/>
        <w:rPr>
          <w:rFonts w:eastAsia="Calibri"/>
          <w:lang w:val="en-GB"/>
        </w:rPr>
      </w:pPr>
      <w:bookmarkStart w:id="16" w:name="_Toc211863569"/>
      <w:r w:rsidRPr="00653A19">
        <w:rPr>
          <w:rFonts w:eastAsia="Calibri"/>
          <w:lang w:val="en-GB"/>
        </w:rPr>
        <w:t>Access Control/Relays</w:t>
      </w:r>
      <w:bookmarkEnd w:id="16"/>
    </w:p>
    <w:p w14:paraId="6EE9F92E" w14:textId="11FF2850" w:rsidR="39275E73" w:rsidRPr="00653A19" w:rsidRDefault="39275E73" w:rsidP="053D1B98">
      <w:pPr>
        <w:rPr>
          <w:rFonts w:ascii="Calibri" w:eastAsia="Calibri" w:hAnsi="Calibri" w:cs="Calibri"/>
          <w:sz w:val="26"/>
          <w:szCs w:val="26"/>
          <w:lang w:val="en-GB"/>
        </w:rPr>
      </w:pPr>
      <w:r w:rsidRPr="00653A19">
        <w:rPr>
          <w:rFonts w:ascii="Calibri" w:eastAsia="Calibri" w:hAnsi="Calibri" w:cs="Calibri"/>
          <w:sz w:val="26"/>
          <w:szCs w:val="26"/>
          <w:lang w:val="en-GB"/>
        </w:rPr>
        <w:t>Most Door Stations have built-in relays. These can be wired to gates, door latches, porch lights, etc. Josh discovers these as Switches. You can then change the type to better model the physical device.</w:t>
      </w:r>
    </w:p>
    <w:p w14:paraId="6B007756" w14:textId="5FF1277A" w:rsidR="39275E73" w:rsidRPr="00653A19" w:rsidRDefault="39275E73" w:rsidP="00AA3523">
      <w:pPr>
        <w:pStyle w:val="Nadpis2"/>
        <w:rPr>
          <w:rFonts w:eastAsia="Calibri"/>
          <w:lang w:val="en-GB"/>
        </w:rPr>
      </w:pPr>
      <w:bookmarkStart w:id="17" w:name="_Toc211863570"/>
      <w:proofErr w:type="spellStart"/>
      <w:r w:rsidRPr="00653A19">
        <w:rPr>
          <w:rFonts w:eastAsia="Calibri"/>
          <w:lang w:val="en-GB"/>
        </w:rPr>
        <w:t>DoorLink</w:t>
      </w:r>
      <w:bookmarkEnd w:id="17"/>
      <w:proofErr w:type="spellEnd"/>
    </w:p>
    <w:p w14:paraId="18F809AE" w14:textId="2AB2921F" w:rsidR="39275E73" w:rsidRPr="00653A19" w:rsidRDefault="39275E73" w:rsidP="053D1B98">
      <w:pPr>
        <w:rPr>
          <w:rFonts w:ascii="Calibri" w:eastAsia="Calibri" w:hAnsi="Calibri" w:cs="Calibri"/>
          <w:b/>
          <w:bCs/>
          <w:sz w:val="26"/>
          <w:szCs w:val="26"/>
          <w:lang w:val="en-GB"/>
        </w:rPr>
      </w:pPr>
      <w:r w:rsidRPr="00653A19">
        <w:rPr>
          <w:rFonts w:ascii="Calibri" w:eastAsia="Calibri" w:hAnsi="Calibri" w:cs="Calibri"/>
          <w:b/>
          <w:bCs/>
          <w:sz w:val="26"/>
          <w:szCs w:val="26"/>
          <w:lang w:val="en-GB"/>
        </w:rPr>
        <w:t xml:space="preserve">What is </w:t>
      </w:r>
      <w:proofErr w:type="spellStart"/>
      <w:r w:rsidRPr="00653A19">
        <w:rPr>
          <w:rFonts w:ascii="Calibri" w:eastAsia="Calibri" w:hAnsi="Calibri" w:cs="Calibri"/>
          <w:b/>
          <w:bCs/>
          <w:sz w:val="26"/>
          <w:szCs w:val="26"/>
          <w:lang w:val="en-GB"/>
        </w:rPr>
        <w:t>DoorLink</w:t>
      </w:r>
      <w:proofErr w:type="spellEnd"/>
      <w:r w:rsidRPr="00653A19">
        <w:rPr>
          <w:rFonts w:ascii="Calibri" w:eastAsia="Calibri" w:hAnsi="Calibri" w:cs="Calibri"/>
          <w:b/>
          <w:bCs/>
          <w:sz w:val="26"/>
          <w:szCs w:val="26"/>
          <w:lang w:val="en-GB"/>
        </w:rPr>
        <w:t>?</w:t>
      </w:r>
    </w:p>
    <w:p w14:paraId="773DC138" w14:textId="1AB212B3" w:rsidR="39275E73" w:rsidRPr="00653A19" w:rsidRDefault="39275E73" w:rsidP="053D1B98">
      <w:pPr>
        <w:rPr>
          <w:rFonts w:ascii="Calibri" w:eastAsia="Calibri" w:hAnsi="Calibri" w:cs="Calibri"/>
          <w:sz w:val="26"/>
          <w:szCs w:val="26"/>
          <w:lang w:val="en-GB"/>
        </w:rPr>
      </w:pPr>
      <w:proofErr w:type="spellStart"/>
      <w:r w:rsidRPr="00653A19">
        <w:rPr>
          <w:rFonts w:ascii="Calibri" w:eastAsia="Calibri" w:hAnsi="Calibri" w:cs="Calibri"/>
          <w:sz w:val="26"/>
          <w:szCs w:val="26"/>
          <w:lang w:val="en-GB"/>
        </w:rPr>
        <w:t>DoorLink</w:t>
      </w:r>
      <w:proofErr w:type="spellEnd"/>
      <w:r w:rsidRPr="00653A19">
        <w:rPr>
          <w:rFonts w:ascii="Calibri" w:eastAsia="Calibri" w:hAnsi="Calibri" w:cs="Calibri"/>
          <w:sz w:val="26"/>
          <w:szCs w:val="26"/>
          <w:lang w:val="en-GB"/>
        </w:rPr>
        <w:t xml:space="preserve"> is the ability to call and answer your Door Station, in real time 2-way audio and streaming video. When the Doorbell button is pressed on a compatible Door Station, Touchscreens will indicate an incoming call, and mobile phones can receive push notifications. The user can accept or decline the call.</w:t>
      </w:r>
    </w:p>
    <w:p w14:paraId="364600A8" w14:textId="0E06F11D" w:rsidR="39275E73" w:rsidRPr="00653A19" w:rsidRDefault="39275E73" w:rsidP="053D1B98">
      <w:pPr>
        <w:rPr>
          <w:rFonts w:ascii="Calibri" w:eastAsia="Calibri" w:hAnsi="Calibri" w:cs="Calibri"/>
          <w:b/>
          <w:bCs/>
          <w:sz w:val="26"/>
          <w:szCs w:val="26"/>
          <w:lang w:val="en-GB"/>
        </w:rPr>
      </w:pPr>
      <w:r w:rsidRPr="00653A19">
        <w:rPr>
          <w:rFonts w:ascii="Calibri" w:eastAsia="Calibri" w:hAnsi="Calibri" w:cs="Calibri"/>
          <w:b/>
          <w:bCs/>
          <w:sz w:val="26"/>
          <w:szCs w:val="26"/>
          <w:lang w:val="en-GB"/>
        </w:rPr>
        <w:t>Josh Touchscreen Settings</w:t>
      </w:r>
    </w:p>
    <w:p w14:paraId="3AEA8A55" w14:textId="363B0349" w:rsidR="39275E73" w:rsidRPr="00653A19" w:rsidRDefault="39275E73" w:rsidP="053D1B98">
      <w:pPr>
        <w:rPr>
          <w:rFonts w:ascii="Calibri" w:eastAsia="Calibri" w:hAnsi="Calibri" w:cs="Calibri"/>
          <w:sz w:val="26"/>
          <w:szCs w:val="26"/>
          <w:lang w:val="en-GB"/>
        </w:rPr>
      </w:pPr>
      <w:r w:rsidRPr="00653A19">
        <w:rPr>
          <w:rFonts w:ascii="Calibri" w:eastAsia="Calibri" w:hAnsi="Calibri" w:cs="Calibri"/>
          <w:sz w:val="26"/>
          <w:szCs w:val="26"/>
          <w:lang w:val="en-GB"/>
        </w:rPr>
        <w:t>By default, Josh Touchscreen will ring when the doorbell button is pressed. To configure the audio of the ring, on the Touchscreen, navigate to</w:t>
      </w:r>
      <w:r w:rsidRPr="00653A19">
        <w:rPr>
          <w:rFonts w:ascii="Calibri" w:eastAsia="Calibri" w:hAnsi="Calibri" w:cs="Calibri"/>
          <w:color w:val="FF0000"/>
          <w:sz w:val="26"/>
          <w:szCs w:val="26"/>
          <w:lang w:val="en-GB"/>
        </w:rPr>
        <w:t xml:space="preserve"> Settings &gt; </w:t>
      </w:r>
      <w:proofErr w:type="spellStart"/>
      <w:r w:rsidRPr="00653A19">
        <w:rPr>
          <w:rFonts w:ascii="Calibri" w:eastAsia="Calibri" w:hAnsi="Calibri" w:cs="Calibri"/>
          <w:color w:val="FF0000"/>
          <w:sz w:val="26"/>
          <w:szCs w:val="26"/>
          <w:lang w:val="en-GB"/>
        </w:rPr>
        <w:t>DoorLink</w:t>
      </w:r>
      <w:proofErr w:type="spellEnd"/>
      <w:r w:rsidRPr="00653A19">
        <w:rPr>
          <w:rFonts w:ascii="Calibri" w:eastAsia="Calibri" w:hAnsi="Calibri" w:cs="Calibri"/>
          <w:color w:val="FF0000"/>
          <w:sz w:val="26"/>
          <w:szCs w:val="26"/>
          <w:lang w:val="en-GB"/>
        </w:rPr>
        <w:t xml:space="preserve"> Settings</w:t>
      </w:r>
      <w:r w:rsidRPr="00653A19">
        <w:rPr>
          <w:rFonts w:ascii="Calibri" w:eastAsia="Calibri" w:hAnsi="Calibri" w:cs="Calibri"/>
          <w:sz w:val="26"/>
          <w:szCs w:val="26"/>
          <w:lang w:val="en-GB"/>
        </w:rPr>
        <w:t>.</w:t>
      </w:r>
    </w:p>
    <w:p w14:paraId="1D1E5975" w14:textId="1C92E132" w:rsidR="39275E73" w:rsidRPr="00653A19" w:rsidRDefault="39275E73" w:rsidP="053D1B98">
      <w:pPr>
        <w:numPr>
          <w:ilvl w:val="0"/>
          <w:numId w:val="4"/>
        </w:numPr>
        <w:rPr>
          <w:rFonts w:ascii="Calibri" w:eastAsia="Calibri" w:hAnsi="Calibri" w:cs="Calibri"/>
          <w:sz w:val="26"/>
          <w:szCs w:val="26"/>
          <w:lang w:val="en-GB"/>
        </w:rPr>
      </w:pPr>
      <w:r w:rsidRPr="00653A19">
        <w:rPr>
          <w:rFonts w:ascii="Calibri" w:eastAsia="Calibri" w:hAnsi="Calibri" w:cs="Calibri"/>
          <w:b/>
          <w:bCs/>
          <w:sz w:val="26"/>
          <w:szCs w:val="26"/>
          <w:lang w:val="en-GB"/>
        </w:rPr>
        <w:t>Ring on Door Station Call:</w:t>
      </w:r>
      <w:r w:rsidRPr="00653A19">
        <w:rPr>
          <w:rFonts w:ascii="Calibri" w:eastAsia="Calibri" w:hAnsi="Calibri" w:cs="Calibri"/>
          <w:sz w:val="26"/>
          <w:szCs w:val="26"/>
          <w:lang w:val="en-GB"/>
        </w:rPr>
        <w:t xml:space="preserve"> Whether to play a ringing sound while the Door Station call is incoming (i.e. for up to 30 seconds after pressing the doorbell button). When disabled, the Door Station will still pop-up on the Touchscreen, but no audio will be played.</w:t>
      </w:r>
    </w:p>
    <w:p w14:paraId="7A9DADBD" w14:textId="7D397D8C" w:rsidR="39275E73" w:rsidRPr="00653A19" w:rsidRDefault="39275E73" w:rsidP="053D1B98">
      <w:pPr>
        <w:numPr>
          <w:ilvl w:val="0"/>
          <w:numId w:val="4"/>
        </w:numPr>
        <w:rPr>
          <w:rFonts w:ascii="Calibri" w:eastAsia="Calibri" w:hAnsi="Calibri" w:cs="Calibri"/>
          <w:sz w:val="26"/>
          <w:szCs w:val="26"/>
          <w:lang w:val="en-GB"/>
        </w:rPr>
      </w:pPr>
      <w:r w:rsidRPr="00653A19">
        <w:rPr>
          <w:rFonts w:ascii="Calibri" w:eastAsia="Calibri" w:hAnsi="Calibri" w:cs="Calibri"/>
          <w:b/>
          <w:bCs/>
          <w:sz w:val="26"/>
          <w:szCs w:val="26"/>
          <w:lang w:val="en-GB"/>
        </w:rPr>
        <w:t>Ring Volume:</w:t>
      </w:r>
      <w:r w:rsidRPr="00653A19">
        <w:rPr>
          <w:rFonts w:ascii="Calibri" w:eastAsia="Calibri" w:hAnsi="Calibri" w:cs="Calibri"/>
          <w:sz w:val="26"/>
          <w:szCs w:val="26"/>
          <w:lang w:val="en-GB"/>
        </w:rPr>
        <w:t xml:space="preserve"> The volume at which the ringing sound is played.</w:t>
      </w:r>
    </w:p>
    <w:p w14:paraId="13757A2E" w14:textId="51BF0800" w:rsidR="39275E73" w:rsidRPr="00653A19" w:rsidRDefault="39275E73" w:rsidP="053D1B98">
      <w:pPr>
        <w:numPr>
          <w:ilvl w:val="0"/>
          <w:numId w:val="4"/>
        </w:numPr>
        <w:rPr>
          <w:rFonts w:ascii="Calibri" w:eastAsia="Calibri" w:hAnsi="Calibri" w:cs="Calibri"/>
          <w:sz w:val="26"/>
          <w:szCs w:val="26"/>
          <w:lang w:val="en-GB"/>
        </w:rPr>
      </w:pPr>
      <w:r w:rsidRPr="00653A19">
        <w:rPr>
          <w:rFonts w:ascii="Calibri" w:eastAsia="Calibri" w:hAnsi="Calibri" w:cs="Calibri"/>
          <w:b/>
          <w:bCs/>
          <w:sz w:val="26"/>
          <w:szCs w:val="26"/>
          <w:lang w:val="en-GB"/>
        </w:rPr>
        <w:lastRenderedPageBreak/>
        <w:t>Ring Audio:</w:t>
      </w:r>
      <w:r w:rsidRPr="00653A19">
        <w:rPr>
          <w:rFonts w:ascii="Calibri" w:eastAsia="Calibri" w:hAnsi="Calibri" w:cs="Calibri"/>
          <w:sz w:val="26"/>
          <w:szCs w:val="26"/>
          <w:lang w:val="en-GB"/>
        </w:rPr>
        <w:t xml:space="preserve"> The ringtone to play.</w:t>
      </w:r>
    </w:p>
    <w:p w14:paraId="258BD2EA" w14:textId="22B30856" w:rsidR="58A59873" w:rsidRPr="00653A19" w:rsidRDefault="58A59873" w:rsidP="053D1B98">
      <w:pPr>
        <w:rPr>
          <w:lang w:val="en-GB"/>
        </w:rPr>
      </w:pPr>
      <w:r w:rsidRPr="00653A19">
        <w:rPr>
          <w:noProof/>
          <w:lang w:val="en-GB"/>
        </w:rPr>
        <w:drawing>
          <wp:inline distT="0" distB="0" distL="0" distR="0" wp14:anchorId="452EDF35" wp14:editId="25FF1A35">
            <wp:extent cx="5724525" cy="3581400"/>
            <wp:effectExtent l="0" t="0" r="0" b="0"/>
            <wp:docPr id="144823836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238366" name=""/>
                    <pic:cNvPicPr/>
                  </pic:nvPicPr>
                  <pic:blipFill>
                    <a:blip r:embed="rId41">
                      <a:extLst>
                        <a:ext uri="{28A0092B-C50C-407E-A947-70E740481C1C}">
                          <a14:useLocalDpi xmlns:a14="http://schemas.microsoft.com/office/drawing/2010/main" val="0"/>
                        </a:ext>
                      </a:extLst>
                    </a:blip>
                    <a:stretch>
                      <a:fillRect/>
                    </a:stretch>
                  </pic:blipFill>
                  <pic:spPr>
                    <a:xfrm>
                      <a:off x="0" y="0"/>
                      <a:ext cx="5724525" cy="3581400"/>
                    </a:xfrm>
                    <a:prstGeom prst="rect">
                      <a:avLst/>
                    </a:prstGeom>
                  </pic:spPr>
                </pic:pic>
              </a:graphicData>
            </a:graphic>
          </wp:inline>
        </w:drawing>
      </w:r>
    </w:p>
    <w:p w14:paraId="30A8D400" w14:textId="2245E6C1" w:rsidR="58A59873" w:rsidRPr="00653A19" w:rsidRDefault="58A59873" w:rsidP="0034493D">
      <w:pPr>
        <w:pStyle w:val="Nadpis2"/>
        <w:rPr>
          <w:rFonts w:eastAsia="Calibri"/>
          <w:lang w:val="en-GB"/>
        </w:rPr>
      </w:pPr>
      <w:bookmarkStart w:id="18" w:name="_Toc211863571"/>
      <w:r w:rsidRPr="00653A19">
        <w:rPr>
          <w:rFonts w:eastAsia="Calibri"/>
          <w:lang w:val="en-GB"/>
        </w:rPr>
        <w:t>Notifications/Scene Triggers</w:t>
      </w:r>
      <w:bookmarkEnd w:id="18"/>
    </w:p>
    <w:p w14:paraId="44F24F4A" w14:textId="036887C3" w:rsidR="58A59873" w:rsidRPr="00653A19" w:rsidRDefault="58A59873" w:rsidP="053D1B98">
      <w:pPr>
        <w:rPr>
          <w:rFonts w:ascii="Calibri" w:eastAsia="Calibri" w:hAnsi="Calibri" w:cs="Calibri"/>
          <w:sz w:val="26"/>
          <w:szCs w:val="26"/>
          <w:lang w:val="en-GB"/>
        </w:rPr>
      </w:pPr>
      <w:r w:rsidRPr="00653A19">
        <w:rPr>
          <w:rFonts w:ascii="Calibri" w:eastAsia="Calibri" w:hAnsi="Calibri" w:cs="Calibri"/>
          <w:sz w:val="26"/>
          <w:szCs w:val="26"/>
          <w:lang w:val="en-GB"/>
        </w:rPr>
        <w:t>Josh can send push notifications or trigger scenes on various events of the Door Station:</w:t>
      </w:r>
    </w:p>
    <w:p w14:paraId="37E146BB" w14:textId="5C19C741" w:rsidR="58A59873" w:rsidRPr="00653A19" w:rsidRDefault="58A59873" w:rsidP="053D1B98">
      <w:pPr>
        <w:numPr>
          <w:ilvl w:val="0"/>
          <w:numId w:val="3"/>
        </w:numPr>
        <w:rPr>
          <w:rFonts w:ascii="Calibri" w:eastAsia="Calibri" w:hAnsi="Calibri" w:cs="Calibri"/>
          <w:sz w:val="26"/>
          <w:szCs w:val="26"/>
          <w:lang w:val="en-GB"/>
        </w:rPr>
      </w:pPr>
      <w:r w:rsidRPr="00653A19">
        <w:rPr>
          <w:rFonts w:ascii="Calibri" w:eastAsia="Calibri" w:hAnsi="Calibri" w:cs="Calibri"/>
          <w:sz w:val="26"/>
          <w:szCs w:val="26"/>
          <w:lang w:val="en-GB"/>
        </w:rPr>
        <w:t>Doorbell button press (with or without AI analysis of the video feed)</w:t>
      </w:r>
    </w:p>
    <w:p w14:paraId="308AD0F7" w14:textId="1D24856C" w:rsidR="58A59873" w:rsidRPr="00653A19" w:rsidRDefault="58A59873" w:rsidP="053D1B98">
      <w:pPr>
        <w:numPr>
          <w:ilvl w:val="0"/>
          <w:numId w:val="3"/>
        </w:numPr>
        <w:rPr>
          <w:rFonts w:ascii="Calibri" w:eastAsia="Calibri" w:hAnsi="Calibri" w:cs="Calibri"/>
          <w:sz w:val="26"/>
          <w:szCs w:val="26"/>
          <w:lang w:val="en-GB"/>
        </w:rPr>
      </w:pPr>
      <w:r w:rsidRPr="00653A19">
        <w:rPr>
          <w:rFonts w:ascii="Calibri" w:eastAsia="Calibri" w:hAnsi="Calibri" w:cs="Calibri"/>
          <w:sz w:val="26"/>
          <w:szCs w:val="26"/>
          <w:lang w:val="en-GB"/>
        </w:rPr>
        <w:t>Motion sensed</w:t>
      </w:r>
    </w:p>
    <w:p w14:paraId="41567F50" w14:textId="47A54838" w:rsidR="58A59873" w:rsidRPr="00653A19" w:rsidRDefault="58A59873" w:rsidP="053D1B98">
      <w:pPr>
        <w:numPr>
          <w:ilvl w:val="0"/>
          <w:numId w:val="3"/>
        </w:numPr>
        <w:rPr>
          <w:rFonts w:ascii="Calibri" w:eastAsia="Calibri" w:hAnsi="Calibri" w:cs="Calibri"/>
          <w:sz w:val="26"/>
          <w:szCs w:val="26"/>
          <w:lang w:val="en-GB"/>
        </w:rPr>
      </w:pPr>
      <w:r w:rsidRPr="00653A19">
        <w:rPr>
          <w:rFonts w:ascii="Calibri" w:eastAsia="Calibri" w:hAnsi="Calibri" w:cs="Calibri"/>
          <w:sz w:val="26"/>
          <w:szCs w:val="26"/>
          <w:lang w:val="en-GB"/>
        </w:rPr>
        <w:t>Sound sensed (if hardware supports it)</w:t>
      </w:r>
    </w:p>
    <w:sectPr w:rsidR="58A59873" w:rsidRPr="00653A19">
      <w:headerReference w:type="default" r:id="rId42"/>
      <w:footerReference w:type="default" r:id="rId4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CF239B" w14:textId="77777777" w:rsidR="00130289" w:rsidRDefault="00130289">
      <w:pPr>
        <w:spacing w:after="0" w:line="240" w:lineRule="auto"/>
      </w:pPr>
      <w:r>
        <w:separator/>
      </w:r>
    </w:p>
  </w:endnote>
  <w:endnote w:type="continuationSeparator" w:id="0">
    <w:p w14:paraId="672EBDFF" w14:textId="77777777" w:rsidR="00130289" w:rsidRDefault="001302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200247B" w:usb2="00000009" w:usb3="00000000" w:csb0="000001FF" w:csb1="00000000"/>
  </w:font>
  <w:font w:name="Bahnschrift">
    <w:panose1 w:val="020B0502040204020203"/>
    <w:charset w:val="EE"/>
    <w:family w:val="swiss"/>
    <w:pitch w:val="variable"/>
    <w:sig w:usb0="A00002C7" w:usb1="00000002" w:usb2="00000000" w:usb3="00000000" w:csb0="0000019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53D1B98" w14:paraId="48B56FBB" w14:textId="77777777" w:rsidTr="053D1B98">
      <w:trPr>
        <w:trHeight w:val="300"/>
      </w:trPr>
      <w:tc>
        <w:tcPr>
          <w:tcW w:w="3005" w:type="dxa"/>
        </w:tcPr>
        <w:p w14:paraId="60C9D6E3" w14:textId="14FFDA79" w:rsidR="053D1B98" w:rsidRDefault="053D1B98" w:rsidP="053D1B98">
          <w:pPr>
            <w:pStyle w:val="Zhlav"/>
            <w:ind w:left="-115"/>
          </w:pPr>
        </w:p>
      </w:tc>
      <w:tc>
        <w:tcPr>
          <w:tcW w:w="3005" w:type="dxa"/>
        </w:tcPr>
        <w:p w14:paraId="333B4C75" w14:textId="6004A69D" w:rsidR="053D1B98" w:rsidRDefault="053D1B98" w:rsidP="053D1B98">
          <w:pPr>
            <w:pStyle w:val="Zhlav"/>
            <w:jc w:val="center"/>
          </w:pPr>
        </w:p>
      </w:tc>
      <w:tc>
        <w:tcPr>
          <w:tcW w:w="3005" w:type="dxa"/>
        </w:tcPr>
        <w:p w14:paraId="187F7763" w14:textId="152F518A" w:rsidR="053D1B98" w:rsidRDefault="053D1B98" w:rsidP="053D1B98">
          <w:pPr>
            <w:pStyle w:val="Zhlav"/>
            <w:ind w:right="-115"/>
            <w:jc w:val="right"/>
          </w:pPr>
        </w:p>
      </w:tc>
    </w:tr>
  </w:tbl>
  <w:p w14:paraId="10E7689A" w14:textId="7240D657" w:rsidR="053D1B98" w:rsidRDefault="053D1B98" w:rsidP="053D1B98">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9FEC2B" w14:textId="77777777" w:rsidR="00130289" w:rsidRDefault="00130289">
      <w:pPr>
        <w:spacing w:after="0" w:line="240" w:lineRule="auto"/>
      </w:pPr>
      <w:r>
        <w:separator/>
      </w:r>
    </w:p>
  </w:footnote>
  <w:footnote w:type="continuationSeparator" w:id="0">
    <w:p w14:paraId="437CB56C" w14:textId="77777777" w:rsidR="00130289" w:rsidRDefault="001302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53D1B98" w14:paraId="5A13EEAC" w14:textId="77777777" w:rsidTr="053D1B98">
      <w:trPr>
        <w:trHeight w:val="300"/>
      </w:trPr>
      <w:tc>
        <w:tcPr>
          <w:tcW w:w="3005" w:type="dxa"/>
        </w:tcPr>
        <w:p w14:paraId="309AFD01" w14:textId="0CDF6380" w:rsidR="053D1B98" w:rsidRDefault="00697137" w:rsidP="053D1B98">
          <w:pPr>
            <w:pStyle w:val="Zhlav"/>
            <w:ind w:left="-115"/>
          </w:pPr>
          <w:r>
            <w:rPr>
              <w:noProof/>
            </w:rPr>
            <w:drawing>
              <wp:inline distT="0" distB="0" distL="0" distR="0" wp14:anchorId="1D0DEF76" wp14:editId="6EE295A9">
                <wp:extent cx="1125834" cy="396000"/>
                <wp:effectExtent l="0" t="0" r="0" b="4445"/>
                <wp:docPr id="804353503" name="Obrázek 1" descr="Josh.ai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sh.ai - Wikip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5834" cy="396000"/>
                        </a:xfrm>
                        <a:prstGeom prst="rect">
                          <a:avLst/>
                        </a:prstGeom>
                        <a:noFill/>
                        <a:ln>
                          <a:noFill/>
                        </a:ln>
                      </pic:spPr>
                    </pic:pic>
                  </a:graphicData>
                </a:graphic>
              </wp:inline>
            </w:drawing>
          </w:r>
        </w:p>
      </w:tc>
      <w:tc>
        <w:tcPr>
          <w:tcW w:w="3005" w:type="dxa"/>
        </w:tcPr>
        <w:p w14:paraId="63962737" w14:textId="5D1D65FB" w:rsidR="053D1B98" w:rsidRDefault="053D1B98" w:rsidP="053D1B98">
          <w:pPr>
            <w:pStyle w:val="Zhlav"/>
            <w:jc w:val="center"/>
          </w:pPr>
        </w:p>
      </w:tc>
      <w:tc>
        <w:tcPr>
          <w:tcW w:w="3005" w:type="dxa"/>
        </w:tcPr>
        <w:p w14:paraId="165F2666" w14:textId="46327130" w:rsidR="053D1B98" w:rsidRDefault="00697137" w:rsidP="053D1B98">
          <w:pPr>
            <w:pStyle w:val="Zhlav"/>
            <w:ind w:right="-115"/>
            <w:jc w:val="right"/>
          </w:pPr>
          <w:r>
            <w:rPr>
              <w:noProof/>
            </w:rPr>
            <w:drawing>
              <wp:inline distT="0" distB="0" distL="0" distR="0" wp14:anchorId="77ADC408" wp14:editId="7E1C60F3">
                <wp:extent cx="768256" cy="402605"/>
                <wp:effectExtent l="0" t="0" r="0" b="0"/>
                <wp:docPr id="1144750259"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24231" b="23364"/>
                        <a:stretch>
                          <a:fillRect/>
                        </a:stretch>
                      </pic:blipFill>
                      <pic:spPr bwMode="auto">
                        <a:xfrm>
                          <a:off x="0" y="0"/>
                          <a:ext cx="783168" cy="41041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948D079" w14:textId="4C09E69A" w:rsidR="053D1B98" w:rsidRDefault="053D1B98" w:rsidP="053D1B98">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3178F"/>
    <w:multiLevelType w:val="hybridMultilevel"/>
    <w:tmpl w:val="69B8553C"/>
    <w:lvl w:ilvl="0" w:tplc="6934829A">
      <w:start w:val="1"/>
      <w:numFmt w:val="bullet"/>
      <w:lvlText w:val=""/>
      <w:lvlJc w:val="left"/>
      <w:pPr>
        <w:ind w:left="720" w:hanging="360"/>
      </w:pPr>
      <w:rPr>
        <w:rFonts w:ascii="Symbol" w:hAnsi="Symbol" w:hint="default"/>
      </w:rPr>
    </w:lvl>
    <w:lvl w:ilvl="1" w:tplc="E8DA77AC">
      <w:start w:val="1"/>
      <w:numFmt w:val="bullet"/>
      <w:lvlText w:val="o"/>
      <w:lvlJc w:val="left"/>
      <w:pPr>
        <w:ind w:left="1440" w:hanging="360"/>
      </w:pPr>
      <w:rPr>
        <w:rFonts w:ascii="Courier New" w:hAnsi="Courier New" w:hint="default"/>
      </w:rPr>
    </w:lvl>
    <w:lvl w:ilvl="2" w:tplc="8A9AB3CC">
      <w:start w:val="1"/>
      <w:numFmt w:val="bullet"/>
      <w:lvlText w:val=""/>
      <w:lvlJc w:val="left"/>
      <w:pPr>
        <w:ind w:left="2160" w:hanging="360"/>
      </w:pPr>
      <w:rPr>
        <w:rFonts w:ascii="Wingdings" w:hAnsi="Wingdings" w:hint="default"/>
      </w:rPr>
    </w:lvl>
    <w:lvl w:ilvl="3" w:tplc="217E2F68">
      <w:start w:val="1"/>
      <w:numFmt w:val="bullet"/>
      <w:lvlText w:val=""/>
      <w:lvlJc w:val="left"/>
      <w:pPr>
        <w:ind w:left="2880" w:hanging="360"/>
      </w:pPr>
      <w:rPr>
        <w:rFonts w:ascii="Symbol" w:hAnsi="Symbol" w:hint="default"/>
      </w:rPr>
    </w:lvl>
    <w:lvl w:ilvl="4" w:tplc="31FC1DFA">
      <w:start w:val="1"/>
      <w:numFmt w:val="bullet"/>
      <w:lvlText w:val="o"/>
      <w:lvlJc w:val="left"/>
      <w:pPr>
        <w:ind w:left="3600" w:hanging="360"/>
      </w:pPr>
      <w:rPr>
        <w:rFonts w:ascii="Courier New" w:hAnsi="Courier New" w:hint="default"/>
      </w:rPr>
    </w:lvl>
    <w:lvl w:ilvl="5" w:tplc="480A0FF4">
      <w:start w:val="1"/>
      <w:numFmt w:val="bullet"/>
      <w:lvlText w:val=""/>
      <w:lvlJc w:val="left"/>
      <w:pPr>
        <w:ind w:left="4320" w:hanging="360"/>
      </w:pPr>
      <w:rPr>
        <w:rFonts w:ascii="Wingdings" w:hAnsi="Wingdings" w:hint="default"/>
      </w:rPr>
    </w:lvl>
    <w:lvl w:ilvl="6" w:tplc="6B9A82AC">
      <w:start w:val="1"/>
      <w:numFmt w:val="bullet"/>
      <w:lvlText w:val=""/>
      <w:lvlJc w:val="left"/>
      <w:pPr>
        <w:ind w:left="5040" w:hanging="360"/>
      </w:pPr>
      <w:rPr>
        <w:rFonts w:ascii="Symbol" w:hAnsi="Symbol" w:hint="default"/>
      </w:rPr>
    </w:lvl>
    <w:lvl w:ilvl="7" w:tplc="738AE4A4">
      <w:start w:val="1"/>
      <w:numFmt w:val="bullet"/>
      <w:lvlText w:val="o"/>
      <w:lvlJc w:val="left"/>
      <w:pPr>
        <w:ind w:left="5760" w:hanging="360"/>
      </w:pPr>
      <w:rPr>
        <w:rFonts w:ascii="Courier New" w:hAnsi="Courier New" w:hint="default"/>
      </w:rPr>
    </w:lvl>
    <w:lvl w:ilvl="8" w:tplc="05B42978">
      <w:start w:val="1"/>
      <w:numFmt w:val="bullet"/>
      <w:lvlText w:val=""/>
      <w:lvlJc w:val="left"/>
      <w:pPr>
        <w:ind w:left="6480" w:hanging="360"/>
      </w:pPr>
      <w:rPr>
        <w:rFonts w:ascii="Wingdings" w:hAnsi="Wingdings" w:hint="default"/>
      </w:rPr>
    </w:lvl>
  </w:abstractNum>
  <w:abstractNum w:abstractNumId="1" w15:restartNumberingAfterBreak="0">
    <w:nsid w:val="07100377"/>
    <w:multiLevelType w:val="hybridMultilevel"/>
    <w:tmpl w:val="4080D8A4"/>
    <w:lvl w:ilvl="0" w:tplc="C264EE9A">
      <w:start w:val="1"/>
      <w:numFmt w:val="decimal"/>
      <w:lvlText w:val="%1."/>
      <w:lvlJc w:val="left"/>
      <w:pPr>
        <w:ind w:left="720" w:hanging="360"/>
      </w:pPr>
    </w:lvl>
    <w:lvl w:ilvl="1" w:tplc="0B004800">
      <w:start w:val="1"/>
      <w:numFmt w:val="lowerLetter"/>
      <w:lvlText w:val="%2."/>
      <w:lvlJc w:val="left"/>
      <w:pPr>
        <w:ind w:left="1440" w:hanging="360"/>
      </w:pPr>
    </w:lvl>
    <w:lvl w:ilvl="2" w:tplc="B39291C8">
      <w:start w:val="1"/>
      <w:numFmt w:val="lowerRoman"/>
      <w:lvlText w:val="%3."/>
      <w:lvlJc w:val="right"/>
      <w:pPr>
        <w:ind w:left="2160" w:hanging="180"/>
      </w:pPr>
    </w:lvl>
    <w:lvl w:ilvl="3" w:tplc="3B78EF7C">
      <w:start w:val="1"/>
      <w:numFmt w:val="decimal"/>
      <w:lvlText w:val="%4."/>
      <w:lvlJc w:val="left"/>
      <w:pPr>
        <w:ind w:left="2880" w:hanging="360"/>
      </w:pPr>
    </w:lvl>
    <w:lvl w:ilvl="4" w:tplc="EE723F9C">
      <w:start w:val="1"/>
      <w:numFmt w:val="lowerLetter"/>
      <w:lvlText w:val="%5."/>
      <w:lvlJc w:val="left"/>
      <w:pPr>
        <w:ind w:left="3600" w:hanging="360"/>
      </w:pPr>
    </w:lvl>
    <w:lvl w:ilvl="5" w:tplc="CFD81CEA">
      <w:start w:val="1"/>
      <w:numFmt w:val="lowerRoman"/>
      <w:lvlText w:val="%6."/>
      <w:lvlJc w:val="right"/>
      <w:pPr>
        <w:ind w:left="4320" w:hanging="180"/>
      </w:pPr>
    </w:lvl>
    <w:lvl w:ilvl="6" w:tplc="B858AA0A">
      <w:start w:val="1"/>
      <w:numFmt w:val="decimal"/>
      <w:lvlText w:val="%7."/>
      <w:lvlJc w:val="left"/>
      <w:pPr>
        <w:ind w:left="5040" w:hanging="360"/>
      </w:pPr>
    </w:lvl>
    <w:lvl w:ilvl="7" w:tplc="F758898C">
      <w:start w:val="1"/>
      <w:numFmt w:val="lowerLetter"/>
      <w:lvlText w:val="%8."/>
      <w:lvlJc w:val="left"/>
      <w:pPr>
        <w:ind w:left="5760" w:hanging="360"/>
      </w:pPr>
    </w:lvl>
    <w:lvl w:ilvl="8" w:tplc="378EC782">
      <w:start w:val="1"/>
      <w:numFmt w:val="lowerRoman"/>
      <w:lvlText w:val="%9."/>
      <w:lvlJc w:val="right"/>
      <w:pPr>
        <w:ind w:left="6480" w:hanging="180"/>
      </w:pPr>
    </w:lvl>
  </w:abstractNum>
  <w:abstractNum w:abstractNumId="2" w15:restartNumberingAfterBreak="0">
    <w:nsid w:val="0D8D8D39"/>
    <w:multiLevelType w:val="hybridMultilevel"/>
    <w:tmpl w:val="B3D0EAAC"/>
    <w:lvl w:ilvl="0" w:tplc="4BA21948">
      <w:start w:val="1"/>
      <w:numFmt w:val="bullet"/>
      <w:lvlText w:val=""/>
      <w:lvlJc w:val="left"/>
      <w:pPr>
        <w:ind w:left="720" w:hanging="360"/>
      </w:pPr>
      <w:rPr>
        <w:rFonts w:ascii="Symbol" w:hAnsi="Symbol" w:hint="default"/>
      </w:rPr>
    </w:lvl>
    <w:lvl w:ilvl="1" w:tplc="3B741B76">
      <w:start w:val="1"/>
      <w:numFmt w:val="bullet"/>
      <w:lvlText w:val="o"/>
      <w:lvlJc w:val="left"/>
      <w:pPr>
        <w:ind w:left="1440" w:hanging="360"/>
      </w:pPr>
      <w:rPr>
        <w:rFonts w:ascii="Courier New" w:hAnsi="Courier New" w:hint="default"/>
      </w:rPr>
    </w:lvl>
    <w:lvl w:ilvl="2" w:tplc="E534AEFC">
      <w:start w:val="1"/>
      <w:numFmt w:val="bullet"/>
      <w:lvlText w:val=""/>
      <w:lvlJc w:val="left"/>
      <w:pPr>
        <w:ind w:left="2160" w:hanging="360"/>
      </w:pPr>
      <w:rPr>
        <w:rFonts w:ascii="Wingdings" w:hAnsi="Wingdings" w:hint="default"/>
      </w:rPr>
    </w:lvl>
    <w:lvl w:ilvl="3" w:tplc="8BFA7F50">
      <w:start w:val="1"/>
      <w:numFmt w:val="bullet"/>
      <w:lvlText w:val=""/>
      <w:lvlJc w:val="left"/>
      <w:pPr>
        <w:ind w:left="2880" w:hanging="360"/>
      </w:pPr>
      <w:rPr>
        <w:rFonts w:ascii="Symbol" w:hAnsi="Symbol" w:hint="default"/>
      </w:rPr>
    </w:lvl>
    <w:lvl w:ilvl="4" w:tplc="B03ECBB8">
      <w:start w:val="1"/>
      <w:numFmt w:val="bullet"/>
      <w:lvlText w:val="o"/>
      <w:lvlJc w:val="left"/>
      <w:pPr>
        <w:ind w:left="3600" w:hanging="360"/>
      </w:pPr>
      <w:rPr>
        <w:rFonts w:ascii="Courier New" w:hAnsi="Courier New" w:hint="default"/>
      </w:rPr>
    </w:lvl>
    <w:lvl w:ilvl="5" w:tplc="C832DDAE">
      <w:start w:val="1"/>
      <w:numFmt w:val="bullet"/>
      <w:lvlText w:val=""/>
      <w:lvlJc w:val="left"/>
      <w:pPr>
        <w:ind w:left="4320" w:hanging="360"/>
      </w:pPr>
      <w:rPr>
        <w:rFonts w:ascii="Wingdings" w:hAnsi="Wingdings" w:hint="default"/>
      </w:rPr>
    </w:lvl>
    <w:lvl w:ilvl="6" w:tplc="217860F2">
      <w:start w:val="1"/>
      <w:numFmt w:val="bullet"/>
      <w:lvlText w:val=""/>
      <w:lvlJc w:val="left"/>
      <w:pPr>
        <w:ind w:left="5040" w:hanging="360"/>
      </w:pPr>
      <w:rPr>
        <w:rFonts w:ascii="Symbol" w:hAnsi="Symbol" w:hint="default"/>
      </w:rPr>
    </w:lvl>
    <w:lvl w:ilvl="7" w:tplc="9ACC3166">
      <w:start w:val="1"/>
      <w:numFmt w:val="bullet"/>
      <w:lvlText w:val="o"/>
      <w:lvlJc w:val="left"/>
      <w:pPr>
        <w:ind w:left="5760" w:hanging="360"/>
      </w:pPr>
      <w:rPr>
        <w:rFonts w:ascii="Courier New" w:hAnsi="Courier New" w:hint="default"/>
      </w:rPr>
    </w:lvl>
    <w:lvl w:ilvl="8" w:tplc="7A74136C">
      <w:start w:val="1"/>
      <w:numFmt w:val="bullet"/>
      <w:lvlText w:val=""/>
      <w:lvlJc w:val="left"/>
      <w:pPr>
        <w:ind w:left="6480" w:hanging="360"/>
      </w:pPr>
      <w:rPr>
        <w:rFonts w:ascii="Wingdings" w:hAnsi="Wingdings" w:hint="default"/>
      </w:rPr>
    </w:lvl>
  </w:abstractNum>
  <w:abstractNum w:abstractNumId="3" w15:restartNumberingAfterBreak="0">
    <w:nsid w:val="14E65952"/>
    <w:multiLevelType w:val="hybridMultilevel"/>
    <w:tmpl w:val="AF0049E8"/>
    <w:lvl w:ilvl="0" w:tplc="BFB036E8">
      <w:start w:val="1"/>
      <w:numFmt w:val="decimal"/>
      <w:lvlText w:val="%1."/>
      <w:lvlJc w:val="left"/>
      <w:pPr>
        <w:ind w:left="720" w:hanging="360"/>
      </w:pPr>
    </w:lvl>
    <w:lvl w:ilvl="1" w:tplc="D6086F6E">
      <w:start w:val="1"/>
      <w:numFmt w:val="lowerLetter"/>
      <w:lvlText w:val="%2."/>
      <w:lvlJc w:val="left"/>
      <w:pPr>
        <w:ind w:left="1440" w:hanging="360"/>
      </w:pPr>
    </w:lvl>
    <w:lvl w:ilvl="2" w:tplc="5DA2A754">
      <w:start w:val="1"/>
      <w:numFmt w:val="lowerRoman"/>
      <w:lvlText w:val="%3."/>
      <w:lvlJc w:val="right"/>
      <w:pPr>
        <w:ind w:left="2160" w:hanging="180"/>
      </w:pPr>
    </w:lvl>
    <w:lvl w:ilvl="3" w:tplc="DC5EB808">
      <w:start w:val="1"/>
      <w:numFmt w:val="decimal"/>
      <w:lvlText w:val="%4."/>
      <w:lvlJc w:val="left"/>
      <w:pPr>
        <w:ind w:left="2880" w:hanging="360"/>
      </w:pPr>
    </w:lvl>
    <w:lvl w:ilvl="4" w:tplc="B81EFA9E">
      <w:start w:val="1"/>
      <w:numFmt w:val="lowerLetter"/>
      <w:lvlText w:val="%5."/>
      <w:lvlJc w:val="left"/>
      <w:pPr>
        <w:ind w:left="3600" w:hanging="360"/>
      </w:pPr>
    </w:lvl>
    <w:lvl w:ilvl="5" w:tplc="31F4E04A">
      <w:start w:val="1"/>
      <w:numFmt w:val="lowerRoman"/>
      <w:lvlText w:val="%6."/>
      <w:lvlJc w:val="right"/>
      <w:pPr>
        <w:ind w:left="4320" w:hanging="180"/>
      </w:pPr>
    </w:lvl>
    <w:lvl w:ilvl="6" w:tplc="22CC680E">
      <w:start w:val="1"/>
      <w:numFmt w:val="decimal"/>
      <w:lvlText w:val="%7."/>
      <w:lvlJc w:val="left"/>
      <w:pPr>
        <w:ind w:left="5040" w:hanging="360"/>
      </w:pPr>
    </w:lvl>
    <w:lvl w:ilvl="7" w:tplc="5CCA1946">
      <w:start w:val="1"/>
      <w:numFmt w:val="lowerLetter"/>
      <w:lvlText w:val="%8."/>
      <w:lvlJc w:val="left"/>
      <w:pPr>
        <w:ind w:left="5760" w:hanging="360"/>
      </w:pPr>
    </w:lvl>
    <w:lvl w:ilvl="8" w:tplc="D9D42C9A">
      <w:start w:val="1"/>
      <w:numFmt w:val="lowerRoman"/>
      <w:lvlText w:val="%9."/>
      <w:lvlJc w:val="right"/>
      <w:pPr>
        <w:ind w:left="6480" w:hanging="180"/>
      </w:pPr>
    </w:lvl>
  </w:abstractNum>
  <w:abstractNum w:abstractNumId="4" w15:restartNumberingAfterBreak="0">
    <w:nsid w:val="179E7D58"/>
    <w:multiLevelType w:val="hybridMultilevel"/>
    <w:tmpl w:val="7D127E76"/>
    <w:lvl w:ilvl="0" w:tplc="0B6EC6C0">
      <w:start w:val="1"/>
      <w:numFmt w:val="bullet"/>
      <w:lvlText w:val=""/>
      <w:lvlJc w:val="left"/>
      <w:pPr>
        <w:ind w:left="720" w:hanging="360"/>
      </w:pPr>
      <w:rPr>
        <w:rFonts w:ascii="Symbol" w:hAnsi="Symbol" w:hint="default"/>
      </w:rPr>
    </w:lvl>
    <w:lvl w:ilvl="1" w:tplc="4A922EC6">
      <w:start w:val="1"/>
      <w:numFmt w:val="bullet"/>
      <w:lvlText w:val="o"/>
      <w:lvlJc w:val="left"/>
      <w:pPr>
        <w:ind w:left="1440" w:hanging="360"/>
      </w:pPr>
      <w:rPr>
        <w:rFonts w:ascii="Courier New" w:hAnsi="Courier New" w:hint="default"/>
      </w:rPr>
    </w:lvl>
    <w:lvl w:ilvl="2" w:tplc="B1ACB910">
      <w:start w:val="1"/>
      <w:numFmt w:val="bullet"/>
      <w:lvlText w:val=""/>
      <w:lvlJc w:val="left"/>
      <w:pPr>
        <w:ind w:left="2160" w:hanging="360"/>
      </w:pPr>
      <w:rPr>
        <w:rFonts w:ascii="Wingdings" w:hAnsi="Wingdings" w:hint="default"/>
      </w:rPr>
    </w:lvl>
    <w:lvl w:ilvl="3" w:tplc="1512D49E">
      <w:start w:val="1"/>
      <w:numFmt w:val="bullet"/>
      <w:lvlText w:val=""/>
      <w:lvlJc w:val="left"/>
      <w:pPr>
        <w:ind w:left="2880" w:hanging="360"/>
      </w:pPr>
      <w:rPr>
        <w:rFonts w:ascii="Symbol" w:hAnsi="Symbol" w:hint="default"/>
      </w:rPr>
    </w:lvl>
    <w:lvl w:ilvl="4" w:tplc="61B4D4F4">
      <w:start w:val="1"/>
      <w:numFmt w:val="bullet"/>
      <w:lvlText w:val="o"/>
      <w:lvlJc w:val="left"/>
      <w:pPr>
        <w:ind w:left="3600" w:hanging="360"/>
      </w:pPr>
      <w:rPr>
        <w:rFonts w:ascii="Courier New" w:hAnsi="Courier New" w:hint="default"/>
      </w:rPr>
    </w:lvl>
    <w:lvl w:ilvl="5" w:tplc="2A30E778">
      <w:start w:val="1"/>
      <w:numFmt w:val="bullet"/>
      <w:lvlText w:val=""/>
      <w:lvlJc w:val="left"/>
      <w:pPr>
        <w:ind w:left="4320" w:hanging="360"/>
      </w:pPr>
      <w:rPr>
        <w:rFonts w:ascii="Wingdings" w:hAnsi="Wingdings" w:hint="default"/>
      </w:rPr>
    </w:lvl>
    <w:lvl w:ilvl="6" w:tplc="8E9A5018">
      <w:start w:val="1"/>
      <w:numFmt w:val="bullet"/>
      <w:lvlText w:val=""/>
      <w:lvlJc w:val="left"/>
      <w:pPr>
        <w:ind w:left="5040" w:hanging="360"/>
      </w:pPr>
      <w:rPr>
        <w:rFonts w:ascii="Symbol" w:hAnsi="Symbol" w:hint="default"/>
      </w:rPr>
    </w:lvl>
    <w:lvl w:ilvl="7" w:tplc="0B620248">
      <w:start w:val="1"/>
      <w:numFmt w:val="bullet"/>
      <w:lvlText w:val="o"/>
      <w:lvlJc w:val="left"/>
      <w:pPr>
        <w:ind w:left="5760" w:hanging="360"/>
      </w:pPr>
      <w:rPr>
        <w:rFonts w:ascii="Courier New" w:hAnsi="Courier New" w:hint="default"/>
      </w:rPr>
    </w:lvl>
    <w:lvl w:ilvl="8" w:tplc="E03E24E8">
      <w:start w:val="1"/>
      <w:numFmt w:val="bullet"/>
      <w:lvlText w:val=""/>
      <w:lvlJc w:val="left"/>
      <w:pPr>
        <w:ind w:left="6480" w:hanging="360"/>
      </w:pPr>
      <w:rPr>
        <w:rFonts w:ascii="Wingdings" w:hAnsi="Wingdings" w:hint="default"/>
      </w:rPr>
    </w:lvl>
  </w:abstractNum>
  <w:abstractNum w:abstractNumId="5" w15:restartNumberingAfterBreak="0">
    <w:nsid w:val="17ABC062"/>
    <w:multiLevelType w:val="hybridMultilevel"/>
    <w:tmpl w:val="868E84CE"/>
    <w:lvl w:ilvl="0" w:tplc="48D68C5E">
      <w:start w:val="1"/>
      <w:numFmt w:val="bullet"/>
      <w:lvlText w:val=""/>
      <w:lvlJc w:val="left"/>
      <w:pPr>
        <w:ind w:left="720" w:hanging="360"/>
      </w:pPr>
      <w:rPr>
        <w:rFonts w:ascii="Symbol" w:hAnsi="Symbol" w:hint="default"/>
      </w:rPr>
    </w:lvl>
    <w:lvl w:ilvl="1" w:tplc="660A0F9A">
      <w:start w:val="1"/>
      <w:numFmt w:val="bullet"/>
      <w:lvlText w:val="o"/>
      <w:lvlJc w:val="left"/>
      <w:pPr>
        <w:ind w:left="1440" w:hanging="360"/>
      </w:pPr>
      <w:rPr>
        <w:rFonts w:ascii="Courier New" w:hAnsi="Courier New" w:hint="default"/>
      </w:rPr>
    </w:lvl>
    <w:lvl w:ilvl="2" w:tplc="E41A7366">
      <w:start w:val="1"/>
      <w:numFmt w:val="bullet"/>
      <w:lvlText w:val=""/>
      <w:lvlJc w:val="left"/>
      <w:pPr>
        <w:ind w:left="2160" w:hanging="360"/>
      </w:pPr>
      <w:rPr>
        <w:rFonts w:ascii="Wingdings" w:hAnsi="Wingdings" w:hint="default"/>
      </w:rPr>
    </w:lvl>
    <w:lvl w:ilvl="3" w:tplc="77BA8A30">
      <w:start w:val="1"/>
      <w:numFmt w:val="bullet"/>
      <w:lvlText w:val=""/>
      <w:lvlJc w:val="left"/>
      <w:pPr>
        <w:ind w:left="2880" w:hanging="360"/>
      </w:pPr>
      <w:rPr>
        <w:rFonts w:ascii="Symbol" w:hAnsi="Symbol" w:hint="default"/>
      </w:rPr>
    </w:lvl>
    <w:lvl w:ilvl="4" w:tplc="CCF2DE6C">
      <w:start w:val="1"/>
      <w:numFmt w:val="bullet"/>
      <w:lvlText w:val="o"/>
      <w:lvlJc w:val="left"/>
      <w:pPr>
        <w:ind w:left="3600" w:hanging="360"/>
      </w:pPr>
      <w:rPr>
        <w:rFonts w:ascii="Courier New" w:hAnsi="Courier New" w:hint="default"/>
      </w:rPr>
    </w:lvl>
    <w:lvl w:ilvl="5" w:tplc="98FA46E2">
      <w:start w:val="1"/>
      <w:numFmt w:val="bullet"/>
      <w:lvlText w:val=""/>
      <w:lvlJc w:val="left"/>
      <w:pPr>
        <w:ind w:left="4320" w:hanging="360"/>
      </w:pPr>
      <w:rPr>
        <w:rFonts w:ascii="Wingdings" w:hAnsi="Wingdings" w:hint="default"/>
      </w:rPr>
    </w:lvl>
    <w:lvl w:ilvl="6" w:tplc="B1547D26">
      <w:start w:val="1"/>
      <w:numFmt w:val="bullet"/>
      <w:lvlText w:val=""/>
      <w:lvlJc w:val="left"/>
      <w:pPr>
        <w:ind w:left="5040" w:hanging="360"/>
      </w:pPr>
      <w:rPr>
        <w:rFonts w:ascii="Symbol" w:hAnsi="Symbol" w:hint="default"/>
      </w:rPr>
    </w:lvl>
    <w:lvl w:ilvl="7" w:tplc="8DE624D4">
      <w:start w:val="1"/>
      <w:numFmt w:val="bullet"/>
      <w:lvlText w:val="o"/>
      <w:lvlJc w:val="left"/>
      <w:pPr>
        <w:ind w:left="5760" w:hanging="360"/>
      </w:pPr>
      <w:rPr>
        <w:rFonts w:ascii="Courier New" w:hAnsi="Courier New" w:hint="default"/>
      </w:rPr>
    </w:lvl>
    <w:lvl w:ilvl="8" w:tplc="482E5E50">
      <w:start w:val="1"/>
      <w:numFmt w:val="bullet"/>
      <w:lvlText w:val=""/>
      <w:lvlJc w:val="left"/>
      <w:pPr>
        <w:ind w:left="6480" w:hanging="360"/>
      </w:pPr>
      <w:rPr>
        <w:rFonts w:ascii="Wingdings" w:hAnsi="Wingdings" w:hint="default"/>
      </w:rPr>
    </w:lvl>
  </w:abstractNum>
  <w:abstractNum w:abstractNumId="6" w15:restartNumberingAfterBreak="0">
    <w:nsid w:val="1A2DC00C"/>
    <w:multiLevelType w:val="hybridMultilevel"/>
    <w:tmpl w:val="DEEC8A12"/>
    <w:lvl w:ilvl="0" w:tplc="462689DC">
      <w:start w:val="1"/>
      <w:numFmt w:val="bullet"/>
      <w:lvlText w:val=""/>
      <w:lvlJc w:val="left"/>
      <w:pPr>
        <w:ind w:left="720" w:hanging="360"/>
      </w:pPr>
      <w:rPr>
        <w:rFonts w:ascii="Symbol" w:hAnsi="Symbol" w:hint="default"/>
      </w:rPr>
    </w:lvl>
    <w:lvl w:ilvl="1" w:tplc="42A2C9A8">
      <w:start w:val="1"/>
      <w:numFmt w:val="bullet"/>
      <w:lvlText w:val="o"/>
      <w:lvlJc w:val="left"/>
      <w:pPr>
        <w:ind w:left="1440" w:hanging="360"/>
      </w:pPr>
      <w:rPr>
        <w:rFonts w:ascii="Courier New" w:hAnsi="Courier New" w:hint="default"/>
      </w:rPr>
    </w:lvl>
    <w:lvl w:ilvl="2" w:tplc="BD4A50F2">
      <w:start w:val="1"/>
      <w:numFmt w:val="bullet"/>
      <w:lvlText w:val=""/>
      <w:lvlJc w:val="left"/>
      <w:pPr>
        <w:ind w:left="2160" w:hanging="360"/>
      </w:pPr>
      <w:rPr>
        <w:rFonts w:ascii="Wingdings" w:hAnsi="Wingdings" w:hint="default"/>
      </w:rPr>
    </w:lvl>
    <w:lvl w:ilvl="3" w:tplc="E76CB9AC">
      <w:start w:val="1"/>
      <w:numFmt w:val="bullet"/>
      <w:lvlText w:val=""/>
      <w:lvlJc w:val="left"/>
      <w:pPr>
        <w:ind w:left="2880" w:hanging="360"/>
      </w:pPr>
      <w:rPr>
        <w:rFonts w:ascii="Symbol" w:hAnsi="Symbol" w:hint="default"/>
      </w:rPr>
    </w:lvl>
    <w:lvl w:ilvl="4" w:tplc="7DC8CBD6">
      <w:start w:val="1"/>
      <w:numFmt w:val="bullet"/>
      <w:lvlText w:val="o"/>
      <w:lvlJc w:val="left"/>
      <w:pPr>
        <w:ind w:left="3600" w:hanging="360"/>
      </w:pPr>
      <w:rPr>
        <w:rFonts w:ascii="Courier New" w:hAnsi="Courier New" w:hint="default"/>
      </w:rPr>
    </w:lvl>
    <w:lvl w:ilvl="5" w:tplc="6B424558">
      <w:start w:val="1"/>
      <w:numFmt w:val="bullet"/>
      <w:lvlText w:val=""/>
      <w:lvlJc w:val="left"/>
      <w:pPr>
        <w:ind w:left="4320" w:hanging="360"/>
      </w:pPr>
      <w:rPr>
        <w:rFonts w:ascii="Wingdings" w:hAnsi="Wingdings" w:hint="default"/>
      </w:rPr>
    </w:lvl>
    <w:lvl w:ilvl="6" w:tplc="BE5C894E">
      <w:start w:val="1"/>
      <w:numFmt w:val="bullet"/>
      <w:lvlText w:val=""/>
      <w:lvlJc w:val="left"/>
      <w:pPr>
        <w:ind w:left="5040" w:hanging="360"/>
      </w:pPr>
      <w:rPr>
        <w:rFonts w:ascii="Symbol" w:hAnsi="Symbol" w:hint="default"/>
      </w:rPr>
    </w:lvl>
    <w:lvl w:ilvl="7" w:tplc="F3A0EC34">
      <w:start w:val="1"/>
      <w:numFmt w:val="bullet"/>
      <w:lvlText w:val="o"/>
      <w:lvlJc w:val="left"/>
      <w:pPr>
        <w:ind w:left="5760" w:hanging="360"/>
      </w:pPr>
      <w:rPr>
        <w:rFonts w:ascii="Courier New" w:hAnsi="Courier New" w:hint="default"/>
      </w:rPr>
    </w:lvl>
    <w:lvl w:ilvl="8" w:tplc="32B8408E">
      <w:start w:val="1"/>
      <w:numFmt w:val="bullet"/>
      <w:lvlText w:val=""/>
      <w:lvlJc w:val="left"/>
      <w:pPr>
        <w:ind w:left="6480" w:hanging="360"/>
      </w:pPr>
      <w:rPr>
        <w:rFonts w:ascii="Wingdings" w:hAnsi="Wingdings" w:hint="default"/>
      </w:rPr>
    </w:lvl>
  </w:abstractNum>
  <w:abstractNum w:abstractNumId="7" w15:restartNumberingAfterBreak="0">
    <w:nsid w:val="1BB7E518"/>
    <w:multiLevelType w:val="hybridMultilevel"/>
    <w:tmpl w:val="259C1430"/>
    <w:lvl w:ilvl="0" w:tplc="DA1E6A10">
      <w:start w:val="1"/>
      <w:numFmt w:val="bullet"/>
      <w:lvlText w:val=""/>
      <w:lvlJc w:val="left"/>
      <w:pPr>
        <w:ind w:left="720" w:hanging="360"/>
      </w:pPr>
      <w:rPr>
        <w:rFonts w:ascii="Symbol" w:hAnsi="Symbol" w:hint="default"/>
      </w:rPr>
    </w:lvl>
    <w:lvl w:ilvl="1" w:tplc="5032F8C6">
      <w:start w:val="1"/>
      <w:numFmt w:val="bullet"/>
      <w:lvlText w:val="o"/>
      <w:lvlJc w:val="left"/>
      <w:pPr>
        <w:ind w:left="1440" w:hanging="360"/>
      </w:pPr>
      <w:rPr>
        <w:rFonts w:ascii="Courier New" w:hAnsi="Courier New" w:hint="default"/>
      </w:rPr>
    </w:lvl>
    <w:lvl w:ilvl="2" w:tplc="8DC2F4A6">
      <w:start w:val="1"/>
      <w:numFmt w:val="bullet"/>
      <w:lvlText w:val=""/>
      <w:lvlJc w:val="left"/>
      <w:pPr>
        <w:ind w:left="2160" w:hanging="360"/>
      </w:pPr>
      <w:rPr>
        <w:rFonts w:ascii="Wingdings" w:hAnsi="Wingdings" w:hint="default"/>
      </w:rPr>
    </w:lvl>
    <w:lvl w:ilvl="3" w:tplc="4E66EFE6">
      <w:start w:val="1"/>
      <w:numFmt w:val="bullet"/>
      <w:lvlText w:val=""/>
      <w:lvlJc w:val="left"/>
      <w:pPr>
        <w:ind w:left="2880" w:hanging="360"/>
      </w:pPr>
      <w:rPr>
        <w:rFonts w:ascii="Symbol" w:hAnsi="Symbol" w:hint="default"/>
      </w:rPr>
    </w:lvl>
    <w:lvl w:ilvl="4" w:tplc="E8C09F14">
      <w:start w:val="1"/>
      <w:numFmt w:val="bullet"/>
      <w:lvlText w:val="o"/>
      <w:lvlJc w:val="left"/>
      <w:pPr>
        <w:ind w:left="3600" w:hanging="360"/>
      </w:pPr>
      <w:rPr>
        <w:rFonts w:ascii="Courier New" w:hAnsi="Courier New" w:hint="default"/>
      </w:rPr>
    </w:lvl>
    <w:lvl w:ilvl="5" w:tplc="46F8130E">
      <w:start w:val="1"/>
      <w:numFmt w:val="bullet"/>
      <w:lvlText w:val=""/>
      <w:lvlJc w:val="left"/>
      <w:pPr>
        <w:ind w:left="4320" w:hanging="360"/>
      </w:pPr>
      <w:rPr>
        <w:rFonts w:ascii="Wingdings" w:hAnsi="Wingdings" w:hint="default"/>
      </w:rPr>
    </w:lvl>
    <w:lvl w:ilvl="6" w:tplc="7578F716">
      <w:start w:val="1"/>
      <w:numFmt w:val="bullet"/>
      <w:lvlText w:val=""/>
      <w:lvlJc w:val="left"/>
      <w:pPr>
        <w:ind w:left="5040" w:hanging="360"/>
      </w:pPr>
      <w:rPr>
        <w:rFonts w:ascii="Symbol" w:hAnsi="Symbol" w:hint="default"/>
      </w:rPr>
    </w:lvl>
    <w:lvl w:ilvl="7" w:tplc="9DEC0BD0">
      <w:start w:val="1"/>
      <w:numFmt w:val="bullet"/>
      <w:lvlText w:val="o"/>
      <w:lvlJc w:val="left"/>
      <w:pPr>
        <w:ind w:left="5760" w:hanging="360"/>
      </w:pPr>
      <w:rPr>
        <w:rFonts w:ascii="Courier New" w:hAnsi="Courier New" w:hint="default"/>
      </w:rPr>
    </w:lvl>
    <w:lvl w:ilvl="8" w:tplc="910CE9D4">
      <w:start w:val="1"/>
      <w:numFmt w:val="bullet"/>
      <w:lvlText w:val=""/>
      <w:lvlJc w:val="left"/>
      <w:pPr>
        <w:ind w:left="6480" w:hanging="360"/>
      </w:pPr>
      <w:rPr>
        <w:rFonts w:ascii="Wingdings" w:hAnsi="Wingdings" w:hint="default"/>
      </w:rPr>
    </w:lvl>
  </w:abstractNum>
  <w:abstractNum w:abstractNumId="8" w15:restartNumberingAfterBreak="0">
    <w:nsid w:val="29BDB579"/>
    <w:multiLevelType w:val="hybridMultilevel"/>
    <w:tmpl w:val="3020A60E"/>
    <w:lvl w:ilvl="0" w:tplc="E4284F92">
      <w:start w:val="1"/>
      <w:numFmt w:val="bullet"/>
      <w:lvlText w:val=""/>
      <w:lvlJc w:val="left"/>
      <w:pPr>
        <w:ind w:left="720" w:hanging="360"/>
      </w:pPr>
      <w:rPr>
        <w:rFonts w:ascii="Symbol" w:hAnsi="Symbol" w:hint="default"/>
      </w:rPr>
    </w:lvl>
    <w:lvl w:ilvl="1" w:tplc="097AEBBC">
      <w:start w:val="1"/>
      <w:numFmt w:val="bullet"/>
      <w:lvlText w:val="o"/>
      <w:lvlJc w:val="left"/>
      <w:pPr>
        <w:ind w:left="1440" w:hanging="360"/>
      </w:pPr>
      <w:rPr>
        <w:rFonts w:ascii="Courier New" w:hAnsi="Courier New" w:hint="default"/>
      </w:rPr>
    </w:lvl>
    <w:lvl w:ilvl="2" w:tplc="393894FE">
      <w:start w:val="1"/>
      <w:numFmt w:val="bullet"/>
      <w:lvlText w:val=""/>
      <w:lvlJc w:val="left"/>
      <w:pPr>
        <w:ind w:left="2160" w:hanging="360"/>
      </w:pPr>
      <w:rPr>
        <w:rFonts w:ascii="Wingdings" w:hAnsi="Wingdings" w:hint="default"/>
      </w:rPr>
    </w:lvl>
    <w:lvl w:ilvl="3" w:tplc="40BA6EFA">
      <w:start w:val="1"/>
      <w:numFmt w:val="bullet"/>
      <w:lvlText w:val=""/>
      <w:lvlJc w:val="left"/>
      <w:pPr>
        <w:ind w:left="2880" w:hanging="360"/>
      </w:pPr>
      <w:rPr>
        <w:rFonts w:ascii="Symbol" w:hAnsi="Symbol" w:hint="default"/>
      </w:rPr>
    </w:lvl>
    <w:lvl w:ilvl="4" w:tplc="D640FB4C">
      <w:start w:val="1"/>
      <w:numFmt w:val="bullet"/>
      <w:lvlText w:val="o"/>
      <w:lvlJc w:val="left"/>
      <w:pPr>
        <w:ind w:left="3600" w:hanging="360"/>
      </w:pPr>
      <w:rPr>
        <w:rFonts w:ascii="Courier New" w:hAnsi="Courier New" w:hint="default"/>
      </w:rPr>
    </w:lvl>
    <w:lvl w:ilvl="5" w:tplc="3670CB6A">
      <w:start w:val="1"/>
      <w:numFmt w:val="bullet"/>
      <w:lvlText w:val=""/>
      <w:lvlJc w:val="left"/>
      <w:pPr>
        <w:ind w:left="4320" w:hanging="360"/>
      </w:pPr>
      <w:rPr>
        <w:rFonts w:ascii="Wingdings" w:hAnsi="Wingdings" w:hint="default"/>
      </w:rPr>
    </w:lvl>
    <w:lvl w:ilvl="6" w:tplc="5ACA8760">
      <w:start w:val="1"/>
      <w:numFmt w:val="bullet"/>
      <w:lvlText w:val=""/>
      <w:lvlJc w:val="left"/>
      <w:pPr>
        <w:ind w:left="5040" w:hanging="360"/>
      </w:pPr>
      <w:rPr>
        <w:rFonts w:ascii="Symbol" w:hAnsi="Symbol" w:hint="default"/>
      </w:rPr>
    </w:lvl>
    <w:lvl w:ilvl="7" w:tplc="060C387C">
      <w:start w:val="1"/>
      <w:numFmt w:val="bullet"/>
      <w:lvlText w:val="o"/>
      <w:lvlJc w:val="left"/>
      <w:pPr>
        <w:ind w:left="5760" w:hanging="360"/>
      </w:pPr>
      <w:rPr>
        <w:rFonts w:ascii="Courier New" w:hAnsi="Courier New" w:hint="default"/>
      </w:rPr>
    </w:lvl>
    <w:lvl w:ilvl="8" w:tplc="541AD284">
      <w:start w:val="1"/>
      <w:numFmt w:val="bullet"/>
      <w:lvlText w:val=""/>
      <w:lvlJc w:val="left"/>
      <w:pPr>
        <w:ind w:left="6480" w:hanging="360"/>
      </w:pPr>
      <w:rPr>
        <w:rFonts w:ascii="Wingdings" w:hAnsi="Wingdings" w:hint="default"/>
      </w:rPr>
    </w:lvl>
  </w:abstractNum>
  <w:abstractNum w:abstractNumId="9" w15:restartNumberingAfterBreak="0">
    <w:nsid w:val="2E6145CA"/>
    <w:multiLevelType w:val="hybridMultilevel"/>
    <w:tmpl w:val="E37CD1E4"/>
    <w:lvl w:ilvl="0" w:tplc="D40EA084">
      <w:start w:val="1"/>
      <w:numFmt w:val="bullet"/>
      <w:lvlText w:val=""/>
      <w:lvlJc w:val="left"/>
      <w:pPr>
        <w:ind w:left="720" w:hanging="360"/>
      </w:pPr>
      <w:rPr>
        <w:rFonts w:ascii="Symbol" w:hAnsi="Symbol" w:hint="default"/>
      </w:rPr>
    </w:lvl>
    <w:lvl w:ilvl="1" w:tplc="9006CDE4">
      <w:start w:val="1"/>
      <w:numFmt w:val="bullet"/>
      <w:lvlText w:val="o"/>
      <w:lvlJc w:val="left"/>
      <w:pPr>
        <w:ind w:left="1440" w:hanging="360"/>
      </w:pPr>
      <w:rPr>
        <w:rFonts w:ascii="Courier New" w:hAnsi="Courier New" w:hint="default"/>
      </w:rPr>
    </w:lvl>
    <w:lvl w:ilvl="2" w:tplc="1AF0C10A">
      <w:start w:val="1"/>
      <w:numFmt w:val="bullet"/>
      <w:lvlText w:val=""/>
      <w:lvlJc w:val="left"/>
      <w:pPr>
        <w:ind w:left="2160" w:hanging="360"/>
      </w:pPr>
      <w:rPr>
        <w:rFonts w:ascii="Wingdings" w:hAnsi="Wingdings" w:hint="default"/>
      </w:rPr>
    </w:lvl>
    <w:lvl w:ilvl="3" w:tplc="13AE54EA">
      <w:start w:val="1"/>
      <w:numFmt w:val="bullet"/>
      <w:lvlText w:val=""/>
      <w:lvlJc w:val="left"/>
      <w:pPr>
        <w:ind w:left="2880" w:hanging="360"/>
      </w:pPr>
      <w:rPr>
        <w:rFonts w:ascii="Symbol" w:hAnsi="Symbol" w:hint="default"/>
      </w:rPr>
    </w:lvl>
    <w:lvl w:ilvl="4" w:tplc="E53820C8">
      <w:start w:val="1"/>
      <w:numFmt w:val="bullet"/>
      <w:lvlText w:val="o"/>
      <w:lvlJc w:val="left"/>
      <w:pPr>
        <w:ind w:left="3600" w:hanging="360"/>
      </w:pPr>
      <w:rPr>
        <w:rFonts w:ascii="Courier New" w:hAnsi="Courier New" w:hint="default"/>
      </w:rPr>
    </w:lvl>
    <w:lvl w:ilvl="5" w:tplc="15187834">
      <w:start w:val="1"/>
      <w:numFmt w:val="bullet"/>
      <w:lvlText w:val=""/>
      <w:lvlJc w:val="left"/>
      <w:pPr>
        <w:ind w:left="4320" w:hanging="360"/>
      </w:pPr>
      <w:rPr>
        <w:rFonts w:ascii="Wingdings" w:hAnsi="Wingdings" w:hint="default"/>
      </w:rPr>
    </w:lvl>
    <w:lvl w:ilvl="6" w:tplc="FBD4787A">
      <w:start w:val="1"/>
      <w:numFmt w:val="bullet"/>
      <w:lvlText w:val=""/>
      <w:lvlJc w:val="left"/>
      <w:pPr>
        <w:ind w:left="5040" w:hanging="360"/>
      </w:pPr>
      <w:rPr>
        <w:rFonts w:ascii="Symbol" w:hAnsi="Symbol" w:hint="default"/>
      </w:rPr>
    </w:lvl>
    <w:lvl w:ilvl="7" w:tplc="65B2B7EE">
      <w:start w:val="1"/>
      <w:numFmt w:val="bullet"/>
      <w:lvlText w:val="o"/>
      <w:lvlJc w:val="left"/>
      <w:pPr>
        <w:ind w:left="5760" w:hanging="360"/>
      </w:pPr>
      <w:rPr>
        <w:rFonts w:ascii="Courier New" w:hAnsi="Courier New" w:hint="default"/>
      </w:rPr>
    </w:lvl>
    <w:lvl w:ilvl="8" w:tplc="D834DCD8">
      <w:start w:val="1"/>
      <w:numFmt w:val="bullet"/>
      <w:lvlText w:val=""/>
      <w:lvlJc w:val="left"/>
      <w:pPr>
        <w:ind w:left="6480" w:hanging="360"/>
      </w:pPr>
      <w:rPr>
        <w:rFonts w:ascii="Wingdings" w:hAnsi="Wingdings" w:hint="default"/>
      </w:rPr>
    </w:lvl>
  </w:abstractNum>
  <w:abstractNum w:abstractNumId="10" w15:restartNumberingAfterBreak="0">
    <w:nsid w:val="3B6F7212"/>
    <w:multiLevelType w:val="hybridMultilevel"/>
    <w:tmpl w:val="11B6DE12"/>
    <w:lvl w:ilvl="0" w:tplc="FDB0DF6C">
      <w:start w:val="1"/>
      <w:numFmt w:val="bullet"/>
      <w:lvlText w:val=""/>
      <w:lvlJc w:val="left"/>
      <w:pPr>
        <w:ind w:left="720" w:hanging="360"/>
      </w:pPr>
      <w:rPr>
        <w:rFonts w:ascii="Symbol" w:hAnsi="Symbol" w:hint="default"/>
      </w:rPr>
    </w:lvl>
    <w:lvl w:ilvl="1" w:tplc="C9FAF03E">
      <w:start w:val="1"/>
      <w:numFmt w:val="bullet"/>
      <w:lvlText w:val="o"/>
      <w:lvlJc w:val="left"/>
      <w:pPr>
        <w:ind w:left="1440" w:hanging="360"/>
      </w:pPr>
      <w:rPr>
        <w:rFonts w:ascii="Courier New" w:hAnsi="Courier New" w:hint="default"/>
      </w:rPr>
    </w:lvl>
    <w:lvl w:ilvl="2" w:tplc="0E5ADB30">
      <w:start w:val="1"/>
      <w:numFmt w:val="bullet"/>
      <w:lvlText w:val=""/>
      <w:lvlJc w:val="left"/>
      <w:pPr>
        <w:ind w:left="2160" w:hanging="360"/>
      </w:pPr>
      <w:rPr>
        <w:rFonts w:ascii="Wingdings" w:hAnsi="Wingdings" w:hint="default"/>
      </w:rPr>
    </w:lvl>
    <w:lvl w:ilvl="3" w:tplc="47C6C376">
      <w:start w:val="1"/>
      <w:numFmt w:val="bullet"/>
      <w:lvlText w:val=""/>
      <w:lvlJc w:val="left"/>
      <w:pPr>
        <w:ind w:left="2880" w:hanging="360"/>
      </w:pPr>
      <w:rPr>
        <w:rFonts w:ascii="Symbol" w:hAnsi="Symbol" w:hint="default"/>
      </w:rPr>
    </w:lvl>
    <w:lvl w:ilvl="4" w:tplc="22580B0C">
      <w:start w:val="1"/>
      <w:numFmt w:val="bullet"/>
      <w:lvlText w:val="o"/>
      <w:lvlJc w:val="left"/>
      <w:pPr>
        <w:ind w:left="3600" w:hanging="360"/>
      </w:pPr>
      <w:rPr>
        <w:rFonts w:ascii="Courier New" w:hAnsi="Courier New" w:hint="default"/>
      </w:rPr>
    </w:lvl>
    <w:lvl w:ilvl="5" w:tplc="09CAFDBA">
      <w:start w:val="1"/>
      <w:numFmt w:val="bullet"/>
      <w:lvlText w:val=""/>
      <w:lvlJc w:val="left"/>
      <w:pPr>
        <w:ind w:left="4320" w:hanging="360"/>
      </w:pPr>
      <w:rPr>
        <w:rFonts w:ascii="Wingdings" w:hAnsi="Wingdings" w:hint="default"/>
      </w:rPr>
    </w:lvl>
    <w:lvl w:ilvl="6" w:tplc="81040134">
      <w:start w:val="1"/>
      <w:numFmt w:val="bullet"/>
      <w:lvlText w:val=""/>
      <w:lvlJc w:val="left"/>
      <w:pPr>
        <w:ind w:left="5040" w:hanging="360"/>
      </w:pPr>
      <w:rPr>
        <w:rFonts w:ascii="Symbol" w:hAnsi="Symbol" w:hint="default"/>
      </w:rPr>
    </w:lvl>
    <w:lvl w:ilvl="7" w:tplc="772E99DA">
      <w:start w:val="1"/>
      <w:numFmt w:val="bullet"/>
      <w:lvlText w:val="o"/>
      <w:lvlJc w:val="left"/>
      <w:pPr>
        <w:ind w:left="5760" w:hanging="360"/>
      </w:pPr>
      <w:rPr>
        <w:rFonts w:ascii="Courier New" w:hAnsi="Courier New" w:hint="default"/>
      </w:rPr>
    </w:lvl>
    <w:lvl w:ilvl="8" w:tplc="CA8E1E84">
      <w:start w:val="1"/>
      <w:numFmt w:val="bullet"/>
      <w:lvlText w:val=""/>
      <w:lvlJc w:val="left"/>
      <w:pPr>
        <w:ind w:left="6480" w:hanging="360"/>
      </w:pPr>
      <w:rPr>
        <w:rFonts w:ascii="Wingdings" w:hAnsi="Wingdings" w:hint="default"/>
      </w:rPr>
    </w:lvl>
  </w:abstractNum>
  <w:abstractNum w:abstractNumId="11" w15:restartNumberingAfterBreak="0">
    <w:nsid w:val="453F3F71"/>
    <w:multiLevelType w:val="hybridMultilevel"/>
    <w:tmpl w:val="3E08483C"/>
    <w:lvl w:ilvl="0" w:tplc="847E73FC">
      <w:start w:val="1"/>
      <w:numFmt w:val="bullet"/>
      <w:lvlText w:val=""/>
      <w:lvlJc w:val="left"/>
      <w:pPr>
        <w:ind w:left="720" w:hanging="360"/>
      </w:pPr>
      <w:rPr>
        <w:rFonts w:ascii="Symbol" w:hAnsi="Symbol" w:hint="default"/>
      </w:rPr>
    </w:lvl>
    <w:lvl w:ilvl="1" w:tplc="03B6B8DA">
      <w:start w:val="1"/>
      <w:numFmt w:val="bullet"/>
      <w:lvlText w:val="o"/>
      <w:lvlJc w:val="left"/>
      <w:pPr>
        <w:ind w:left="1440" w:hanging="360"/>
      </w:pPr>
      <w:rPr>
        <w:rFonts w:ascii="Courier New" w:hAnsi="Courier New" w:hint="default"/>
      </w:rPr>
    </w:lvl>
    <w:lvl w:ilvl="2" w:tplc="2856DA88">
      <w:start w:val="1"/>
      <w:numFmt w:val="bullet"/>
      <w:lvlText w:val=""/>
      <w:lvlJc w:val="left"/>
      <w:pPr>
        <w:ind w:left="2160" w:hanging="360"/>
      </w:pPr>
      <w:rPr>
        <w:rFonts w:ascii="Wingdings" w:hAnsi="Wingdings" w:hint="default"/>
      </w:rPr>
    </w:lvl>
    <w:lvl w:ilvl="3" w:tplc="2716C7B6">
      <w:start w:val="1"/>
      <w:numFmt w:val="bullet"/>
      <w:lvlText w:val=""/>
      <w:lvlJc w:val="left"/>
      <w:pPr>
        <w:ind w:left="2880" w:hanging="360"/>
      </w:pPr>
      <w:rPr>
        <w:rFonts w:ascii="Symbol" w:hAnsi="Symbol" w:hint="default"/>
      </w:rPr>
    </w:lvl>
    <w:lvl w:ilvl="4" w:tplc="2A5EC15E">
      <w:start w:val="1"/>
      <w:numFmt w:val="bullet"/>
      <w:lvlText w:val="o"/>
      <w:lvlJc w:val="left"/>
      <w:pPr>
        <w:ind w:left="3600" w:hanging="360"/>
      </w:pPr>
      <w:rPr>
        <w:rFonts w:ascii="Courier New" w:hAnsi="Courier New" w:hint="default"/>
      </w:rPr>
    </w:lvl>
    <w:lvl w:ilvl="5" w:tplc="C7B604A2">
      <w:start w:val="1"/>
      <w:numFmt w:val="bullet"/>
      <w:lvlText w:val=""/>
      <w:lvlJc w:val="left"/>
      <w:pPr>
        <w:ind w:left="4320" w:hanging="360"/>
      </w:pPr>
      <w:rPr>
        <w:rFonts w:ascii="Wingdings" w:hAnsi="Wingdings" w:hint="default"/>
      </w:rPr>
    </w:lvl>
    <w:lvl w:ilvl="6" w:tplc="0B9226A0">
      <w:start w:val="1"/>
      <w:numFmt w:val="bullet"/>
      <w:lvlText w:val=""/>
      <w:lvlJc w:val="left"/>
      <w:pPr>
        <w:ind w:left="5040" w:hanging="360"/>
      </w:pPr>
      <w:rPr>
        <w:rFonts w:ascii="Symbol" w:hAnsi="Symbol" w:hint="default"/>
      </w:rPr>
    </w:lvl>
    <w:lvl w:ilvl="7" w:tplc="302A294C">
      <w:start w:val="1"/>
      <w:numFmt w:val="bullet"/>
      <w:lvlText w:val="o"/>
      <w:lvlJc w:val="left"/>
      <w:pPr>
        <w:ind w:left="5760" w:hanging="360"/>
      </w:pPr>
      <w:rPr>
        <w:rFonts w:ascii="Courier New" w:hAnsi="Courier New" w:hint="default"/>
      </w:rPr>
    </w:lvl>
    <w:lvl w:ilvl="8" w:tplc="B31CC532">
      <w:start w:val="1"/>
      <w:numFmt w:val="bullet"/>
      <w:lvlText w:val=""/>
      <w:lvlJc w:val="left"/>
      <w:pPr>
        <w:ind w:left="6480" w:hanging="360"/>
      </w:pPr>
      <w:rPr>
        <w:rFonts w:ascii="Wingdings" w:hAnsi="Wingdings" w:hint="default"/>
      </w:rPr>
    </w:lvl>
  </w:abstractNum>
  <w:abstractNum w:abstractNumId="12" w15:restartNumberingAfterBreak="0">
    <w:nsid w:val="47BA2DDA"/>
    <w:multiLevelType w:val="hybridMultilevel"/>
    <w:tmpl w:val="43B83768"/>
    <w:lvl w:ilvl="0" w:tplc="0A00F030">
      <w:start w:val="1"/>
      <w:numFmt w:val="bullet"/>
      <w:lvlText w:val=""/>
      <w:lvlJc w:val="left"/>
      <w:pPr>
        <w:ind w:left="720" w:hanging="360"/>
      </w:pPr>
      <w:rPr>
        <w:rFonts w:ascii="Symbol" w:hAnsi="Symbol" w:hint="default"/>
      </w:rPr>
    </w:lvl>
    <w:lvl w:ilvl="1" w:tplc="0E148ADC">
      <w:start w:val="1"/>
      <w:numFmt w:val="bullet"/>
      <w:lvlText w:val="o"/>
      <w:lvlJc w:val="left"/>
      <w:pPr>
        <w:ind w:left="1440" w:hanging="360"/>
      </w:pPr>
      <w:rPr>
        <w:rFonts w:ascii="Courier New" w:hAnsi="Courier New" w:hint="default"/>
      </w:rPr>
    </w:lvl>
    <w:lvl w:ilvl="2" w:tplc="95AC4E14">
      <w:start w:val="1"/>
      <w:numFmt w:val="bullet"/>
      <w:lvlText w:val=""/>
      <w:lvlJc w:val="left"/>
      <w:pPr>
        <w:ind w:left="2160" w:hanging="360"/>
      </w:pPr>
      <w:rPr>
        <w:rFonts w:ascii="Wingdings" w:hAnsi="Wingdings" w:hint="default"/>
      </w:rPr>
    </w:lvl>
    <w:lvl w:ilvl="3" w:tplc="BD223040">
      <w:start w:val="1"/>
      <w:numFmt w:val="bullet"/>
      <w:lvlText w:val=""/>
      <w:lvlJc w:val="left"/>
      <w:pPr>
        <w:ind w:left="2880" w:hanging="360"/>
      </w:pPr>
      <w:rPr>
        <w:rFonts w:ascii="Symbol" w:hAnsi="Symbol" w:hint="default"/>
      </w:rPr>
    </w:lvl>
    <w:lvl w:ilvl="4" w:tplc="80166BA0">
      <w:start w:val="1"/>
      <w:numFmt w:val="bullet"/>
      <w:lvlText w:val="o"/>
      <w:lvlJc w:val="left"/>
      <w:pPr>
        <w:ind w:left="3600" w:hanging="360"/>
      </w:pPr>
      <w:rPr>
        <w:rFonts w:ascii="Courier New" w:hAnsi="Courier New" w:hint="default"/>
      </w:rPr>
    </w:lvl>
    <w:lvl w:ilvl="5" w:tplc="420067CA">
      <w:start w:val="1"/>
      <w:numFmt w:val="bullet"/>
      <w:lvlText w:val=""/>
      <w:lvlJc w:val="left"/>
      <w:pPr>
        <w:ind w:left="4320" w:hanging="360"/>
      </w:pPr>
      <w:rPr>
        <w:rFonts w:ascii="Wingdings" w:hAnsi="Wingdings" w:hint="default"/>
      </w:rPr>
    </w:lvl>
    <w:lvl w:ilvl="6" w:tplc="1F60EA6E">
      <w:start w:val="1"/>
      <w:numFmt w:val="bullet"/>
      <w:lvlText w:val=""/>
      <w:lvlJc w:val="left"/>
      <w:pPr>
        <w:ind w:left="5040" w:hanging="360"/>
      </w:pPr>
      <w:rPr>
        <w:rFonts w:ascii="Symbol" w:hAnsi="Symbol" w:hint="default"/>
      </w:rPr>
    </w:lvl>
    <w:lvl w:ilvl="7" w:tplc="FE1296B6">
      <w:start w:val="1"/>
      <w:numFmt w:val="bullet"/>
      <w:lvlText w:val="o"/>
      <w:lvlJc w:val="left"/>
      <w:pPr>
        <w:ind w:left="5760" w:hanging="360"/>
      </w:pPr>
      <w:rPr>
        <w:rFonts w:ascii="Courier New" w:hAnsi="Courier New" w:hint="default"/>
      </w:rPr>
    </w:lvl>
    <w:lvl w:ilvl="8" w:tplc="4A4821D0">
      <w:start w:val="1"/>
      <w:numFmt w:val="bullet"/>
      <w:lvlText w:val=""/>
      <w:lvlJc w:val="left"/>
      <w:pPr>
        <w:ind w:left="6480" w:hanging="360"/>
      </w:pPr>
      <w:rPr>
        <w:rFonts w:ascii="Wingdings" w:hAnsi="Wingdings" w:hint="default"/>
      </w:rPr>
    </w:lvl>
  </w:abstractNum>
  <w:abstractNum w:abstractNumId="13" w15:restartNumberingAfterBreak="0">
    <w:nsid w:val="4B5828DC"/>
    <w:multiLevelType w:val="hybridMultilevel"/>
    <w:tmpl w:val="7996078E"/>
    <w:lvl w:ilvl="0" w:tplc="363E71B0">
      <w:start w:val="1"/>
      <w:numFmt w:val="decimal"/>
      <w:lvlText w:val="%1."/>
      <w:lvlJc w:val="left"/>
      <w:pPr>
        <w:ind w:left="720" w:hanging="360"/>
      </w:pPr>
      <w:rPr>
        <w:b w:val="0"/>
        <w:bCs w:val="0"/>
      </w:rPr>
    </w:lvl>
    <w:lvl w:ilvl="1" w:tplc="9DF8D50C">
      <w:start w:val="1"/>
      <w:numFmt w:val="lowerLetter"/>
      <w:lvlText w:val="%2."/>
      <w:lvlJc w:val="left"/>
      <w:pPr>
        <w:ind w:left="1440" w:hanging="360"/>
      </w:pPr>
    </w:lvl>
    <w:lvl w:ilvl="2" w:tplc="DE6696D6">
      <w:start w:val="1"/>
      <w:numFmt w:val="lowerRoman"/>
      <w:lvlText w:val="%3."/>
      <w:lvlJc w:val="right"/>
      <w:pPr>
        <w:ind w:left="2160" w:hanging="180"/>
      </w:pPr>
    </w:lvl>
    <w:lvl w:ilvl="3" w:tplc="32A43D28">
      <w:start w:val="1"/>
      <w:numFmt w:val="decimal"/>
      <w:lvlText w:val="%4."/>
      <w:lvlJc w:val="left"/>
      <w:pPr>
        <w:ind w:left="2880" w:hanging="360"/>
      </w:pPr>
    </w:lvl>
    <w:lvl w:ilvl="4" w:tplc="AA48FDE8">
      <w:start w:val="1"/>
      <w:numFmt w:val="lowerLetter"/>
      <w:lvlText w:val="%5."/>
      <w:lvlJc w:val="left"/>
      <w:pPr>
        <w:ind w:left="3600" w:hanging="360"/>
      </w:pPr>
    </w:lvl>
    <w:lvl w:ilvl="5" w:tplc="58D422CE">
      <w:start w:val="1"/>
      <w:numFmt w:val="lowerRoman"/>
      <w:lvlText w:val="%6."/>
      <w:lvlJc w:val="right"/>
      <w:pPr>
        <w:ind w:left="4320" w:hanging="180"/>
      </w:pPr>
    </w:lvl>
    <w:lvl w:ilvl="6" w:tplc="8DD6B5F4">
      <w:start w:val="1"/>
      <w:numFmt w:val="decimal"/>
      <w:lvlText w:val="%7."/>
      <w:lvlJc w:val="left"/>
      <w:pPr>
        <w:ind w:left="5040" w:hanging="360"/>
      </w:pPr>
    </w:lvl>
    <w:lvl w:ilvl="7" w:tplc="D30AD7B0">
      <w:start w:val="1"/>
      <w:numFmt w:val="lowerLetter"/>
      <w:lvlText w:val="%8."/>
      <w:lvlJc w:val="left"/>
      <w:pPr>
        <w:ind w:left="5760" w:hanging="360"/>
      </w:pPr>
    </w:lvl>
    <w:lvl w:ilvl="8" w:tplc="1700AC52">
      <w:start w:val="1"/>
      <w:numFmt w:val="lowerRoman"/>
      <w:lvlText w:val="%9."/>
      <w:lvlJc w:val="right"/>
      <w:pPr>
        <w:ind w:left="6480" w:hanging="180"/>
      </w:pPr>
    </w:lvl>
  </w:abstractNum>
  <w:abstractNum w:abstractNumId="14" w15:restartNumberingAfterBreak="0">
    <w:nsid w:val="500A53C4"/>
    <w:multiLevelType w:val="hybridMultilevel"/>
    <w:tmpl w:val="08D8816A"/>
    <w:lvl w:ilvl="0" w:tplc="64A45710">
      <w:start w:val="1"/>
      <w:numFmt w:val="bullet"/>
      <w:lvlText w:val=""/>
      <w:lvlJc w:val="left"/>
      <w:pPr>
        <w:ind w:left="720" w:hanging="360"/>
      </w:pPr>
      <w:rPr>
        <w:rFonts w:ascii="Symbol" w:hAnsi="Symbol" w:hint="default"/>
      </w:rPr>
    </w:lvl>
    <w:lvl w:ilvl="1" w:tplc="783C288E">
      <w:start w:val="1"/>
      <w:numFmt w:val="bullet"/>
      <w:lvlText w:val="o"/>
      <w:lvlJc w:val="left"/>
      <w:pPr>
        <w:ind w:left="1440" w:hanging="360"/>
      </w:pPr>
      <w:rPr>
        <w:rFonts w:ascii="Courier New" w:hAnsi="Courier New" w:hint="default"/>
      </w:rPr>
    </w:lvl>
    <w:lvl w:ilvl="2" w:tplc="343AF266">
      <w:start w:val="1"/>
      <w:numFmt w:val="bullet"/>
      <w:lvlText w:val=""/>
      <w:lvlJc w:val="left"/>
      <w:pPr>
        <w:ind w:left="2160" w:hanging="360"/>
      </w:pPr>
      <w:rPr>
        <w:rFonts w:ascii="Wingdings" w:hAnsi="Wingdings" w:hint="default"/>
      </w:rPr>
    </w:lvl>
    <w:lvl w:ilvl="3" w:tplc="F72CE4CE">
      <w:start w:val="1"/>
      <w:numFmt w:val="bullet"/>
      <w:lvlText w:val=""/>
      <w:lvlJc w:val="left"/>
      <w:pPr>
        <w:ind w:left="2880" w:hanging="360"/>
      </w:pPr>
      <w:rPr>
        <w:rFonts w:ascii="Symbol" w:hAnsi="Symbol" w:hint="default"/>
      </w:rPr>
    </w:lvl>
    <w:lvl w:ilvl="4" w:tplc="3820B1B2">
      <w:start w:val="1"/>
      <w:numFmt w:val="bullet"/>
      <w:lvlText w:val="o"/>
      <w:lvlJc w:val="left"/>
      <w:pPr>
        <w:ind w:left="3600" w:hanging="360"/>
      </w:pPr>
      <w:rPr>
        <w:rFonts w:ascii="Courier New" w:hAnsi="Courier New" w:hint="default"/>
      </w:rPr>
    </w:lvl>
    <w:lvl w:ilvl="5" w:tplc="78500682">
      <w:start w:val="1"/>
      <w:numFmt w:val="bullet"/>
      <w:lvlText w:val=""/>
      <w:lvlJc w:val="left"/>
      <w:pPr>
        <w:ind w:left="4320" w:hanging="360"/>
      </w:pPr>
      <w:rPr>
        <w:rFonts w:ascii="Wingdings" w:hAnsi="Wingdings" w:hint="default"/>
      </w:rPr>
    </w:lvl>
    <w:lvl w:ilvl="6" w:tplc="1D7EDE8C">
      <w:start w:val="1"/>
      <w:numFmt w:val="bullet"/>
      <w:lvlText w:val=""/>
      <w:lvlJc w:val="left"/>
      <w:pPr>
        <w:ind w:left="5040" w:hanging="360"/>
      </w:pPr>
      <w:rPr>
        <w:rFonts w:ascii="Symbol" w:hAnsi="Symbol" w:hint="default"/>
      </w:rPr>
    </w:lvl>
    <w:lvl w:ilvl="7" w:tplc="3EF80182">
      <w:start w:val="1"/>
      <w:numFmt w:val="bullet"/>
      <w:lvlText w:val="o"/>
      <w:lvlJc w:val="left"/>
      <w:pPr>
        <w:ind w:left="5760" w:hanging="360"/>
      </w:pPr>
      <w:rPr>
        <w:rFonts w:ascii="Courier New" w:hAnsi="Courier New" w:hint="default"/>
      </w:rPr>
    </w:lvl>
    <w:lvl w:ilvl="8" w:tplc="13F02056">
      <w:start w:val="1"/>
      <w:numFmt w:val="bullet"/>
      <w:lvlText w:val=""/>
      <w:lvlJc w:val="left"/>
      <w:pPr>
        <w:ind w:left="6480" w:hanging="360"/>
      </w:pPr>
      <w:rPr>
        <w:rFonts w:ascii="Wingdings" w:hAnsi="Wingdings" w:hint="default"/>
      </w:rPr>
    </w:lvl>
  </w:abstractNum>
  <w:abstractNum w:abstractNumId="15" w15:restartNumberingAfterBreak="0">
    <w:nsid w:val="52C21692"/>
    <w:multiLevelType w:val="hybridMultilevel"/>
    <w:tmpl w:val="27D8E7B4"/>
    <w:lvl w:ilvl="0" w:tplc="A2A2AC48">
      <w:start w:val="1"/>
      <w:numFmt w:val="decimal"/>
      <w:lvlText w:val="%1."/>
      <w:lvlJc w:val="left"/>
      <w:pPr>
        <w:ind w:left="720" w:hanging="360"/>
      </w:pPr>
    </w:lvl>
    <w:lvl w:ilvl="1" w:tplc="D286D616">
      <w:start w:val="1"/>
      <w:numFmt w:val="lowerLetter"/>
      <w:lvlText w:val="%2."/>
      <w:lvlJc w:val="left"/>
      <w:pPr>
        <w:ind w:left="1440" w:hanging="360"/>
      </w:pPr>
    </w:lvl>
    <w:lvl w:ilvl="2" w:tplc="CC5C70E0">
      <w:start w:val="1"/>
      <w:numFmt w:val="lowerRoman"/>
      <w:lvlText w:val="%3."/>
      <w:lvlJc w:val="right"/>
      <w:pPr>
        <w:ind w:left="2160" w:hanging="180"/>
      </w:pPr>
    </w:lvl>
    <w:lvl w:ilvl="3" w:tplc="C7DCDD30">
      <w:start w:val="1"/>
      <w:numFmt w:val="decimal"/>
      <w:lvlText w:val="%4."/>
      <w:lvlJc w:val="left"/>
      <w:pPr>
        <w:ind w:left="2880" w:hanging="360"/>
      </w:pPr>
    </w:lvl>
    <w:lvl w:ilvl="4" w:tplc="0E0AE0B6">
      <w:start w:val="1"/>
      <w:numFmt w:val="lowerLetter"/>
      <w:lvlText w:val="%5."/>
      <w:lvlJc w:val="left"/>
      <w:pPr>
        <w:ind w:left="3600" w:hanging="360"/>
      </w:pPr>
    </w:lvl>
    <w:lvl w:ilvl="5" w:tplc="669CDAA4">
      <w:start w:val="1"/>
      <w:numFmt w:val="lowerRoman"/>
      <w:lvlText w:val="%6."/>
      <w:lvlJc w:val="right"/>
      <w:pPr>
        <w:ind w:left="4320" w:hanging="180"/>
      </w:pPr>
    </w:lvl>
    <w:lvl w:ilvl="6" w:tplc="5B3C7A8E">
      <w:start w:val="1"/>
      <w:numFmt w:val="decimal"/>
      <w:lvlText w:val="%7."/>
      <w:lvlJc w:val="left"/>
      <w:pPr>
        <w:ind w:left="5040" w:hanging="360"/>
      </w:pPr>
    </w:lvl>
    <w:lvl w:ilvl="7" w:tplc="364EC2DC">
      <w:start w:val="1"/>
      <w:numFmt w:val="lowerLetter"/>
      <w:lvlText w:val="%8."/>
      <w:lvlJc w:val="left"/>
      <w:pPr>
        <w:ind w:left="5760" w:hanging="360"/>
      </w:pPr>
    </w:lvl>
    <w:lvl w:ilvl="8" w:tplc="1248C552">
      <w:start w:val="1"/>
      <w:numFmt w:val="lowerRoman"/>
      <w:lvlText w:val="%9."/>
      <w:lvlJc w:val="right"/>
      <w:pPr>
        <w:ind w:left="6480" w:hanging="180"/>
      </w:pPr>
    </w:lvl>
  </w:abstractNum>
  <w:abstractNum w:abstractNumId="16" w15:restartNumberingAfterBreak="0">
    <w:nsid w:val="57D2E8C0"/>
    <w:multiLevelType w:val="hybridMultilevel"/>
    <w:tmpl w:val="C714FC80"/>
    <w:lvl w:ilvl="0" w:tplc="7D9EA0F6">
      <w:start w:val="1"/>
      <w:numFmt w:val="decimal"/>
      <w:lvlText w:val="%1."/>
      <w:lvlJc w:val="left"/>
      <w:pPr>
        <w:ind w:left="720" w:hanging="360"/>
      </w:pPr>
    </w:lvl>
    <w:lvl w:ilvl="1" w:tplc="899CCA36">
      <w:start w:val="1"/>
      <w:numFmt w:val="lowerLetter"/>
      <w:lvlText w:val="%2."/>
      <w:lvlJc w:val="left"/>
      <w:pPr>
        <w:ind w:left="1440" w:hanging="360"/>
      </w:pPr>
    </w:lvl>
    <w:lvl w:ilvl="2" w:tplc="1D5A738C">
      <w:start w:val="1"/>
      <w:numFmt w:val="lowerRoman"/>
      <w:lvlText w:val="%3."/>
      <w:lvlJc w:val="right"/>
      <w:pPr>
        <w:ind w:left="2160" w:hanging="180"/>
      </w:pPr>
    </w:lvl>
    <w:lvl w:ilvl="3" w:tplc="5EDECE6A">
      <w:start w:val="1"/>
      <w:numFmt w:val="decimal"/>
      <w:lvlText w:val="%4."/>
      <w:lvlJc w:val="left"/>
      <w:pPr>
        <w:ind w:left="2880" w:hanging="360"/>
      </w:pPr>
    </w:lvl>
    <w:lvl w:ilvl="4" w:tplc="5A0841A6">
      <w:start w:val="1"/>
      <w:numFmt w:val="lowerLetter"/>
      <w:lvlText w:val="%5."/>
      <w:lvlJc w:val="left"/>
      <w:pPr>
        <w:ind w:left="3600" w:hanging="360"/>
      </w:pPr>
    </w:lvl>
    <w:lvl w:ilvl="5" w:tplc="E7CC0C50">
      <w:start w:val="1"/>
      <w:numFmt w:val="lowerRoman"/>
      <w:lvlText w:val="%6."/>
      <w:lvlJc w:val="right"/>
      <w:pPr>
        <w:ind w:left="4320" w:hanging="180"/>
      </w:pPr>
    </w:lvl>
    <w:lvl w:ilvl="6" w:tplc="9F2E52E6">
      <w:start w:val="1"/>
      <w:numFmt w:val="decimal"/>
      <w:lvlText w:val="%7."/>
      <w:lvlJc w:val="left"/>
      <w:pPr>
        <w:ind w:left="5040" w:hanging="360"/>
      </w:pPr>
    </w:lvl>
    <w:lvl w:ilvl="7" w:tplc="994C676C">
      <w:start w:val="1"/>
      <w:numFmt w:val="lowerLetter"/>
      <w:lvlText w:val="%8."/>
      <w:lvlJc w:val="left"/>
      <w:pPr>
        <w:ind w:left="5760" w:hanging="360"/>
      </w:pPr>
    </w:lvl>
    <w:lvl w:ilvl="8" w:tplc="0622A4EE">
      <w:start w:val="1"/>
      <w:numFmt w:val="lowerRoman"/>
      <w:lvlText w:val="%9."/>
      <w:lvlJc w:val="right"/>
      <w:pPr>
        <w:ind w:left="6480" w:hanging="180"/>
      </w:pPr>
    </w:lvl>
  </w:abstractNum>
  <w:abstractNum w:abstractNumId="17" w15:restartNumberingAfterBreak="0">
    <w:nsid w:val="6372A5A6"/>
    <w:multiLevelType w:val="hybridMultilevel"/>
    <w:tmpl w:val="6BD08D2A"/>
    <w:lvl w:ilvl="0" w:tplc="EAE25F16">
      <w:start w:val="1"/>
      <w:numFmt w:val="bullet"/>
      <w:lvlText w:val=""/>
      <w:lvlJc w:val="left"/>
      <w:pPr>
        <w:ind w:left="720" w:hanging="360"/>
      </w:pPr>
      <w:rPr>
        <w:rFonts w:ascii="Symbol" w:hAnsi="Symbol" w:hint="default"/>
      </w:rPr>
    </w:lvl>
    <w:lvl w:ilvl="1" w:tplc="6A14E9B8">
      <w:start w:val="1"/>
      <w:numFmt w:val="bullet"/>
      <w:lvlText w:val="o"/>
      <w:lvlJc w:val="left"/>
      <w:pPr>
        <w:ind w:left="1440" w:hanging="360"/>
      </w:pPr>
      <w:rPr>
        <w:rFonts w:ascii="Courier New" w:hAnsi="Courier New" w:hint="default"/>
      </w:rPr>
    </w:lvl>
    <w:lvl w:ilvl="2" w:tplc="CEF63760">
      <w:start w:val="1"/>
      <w:numFmt w:val="bullet"/>
      <w:lvlText w:val=""/>
      <w:lvlJc w:val="left"/>
      <w:pPr>
        <w:ind w:left="2160" w:hanging="360"/>
      </w:pPr>
      <w:rPr>
        <w:rFonts w:ascii="Wingdings" w:hAnsi="Wingdings" w:hint="default"/>
      </w:rPr>
    </w:lvl>
    <w:lvl w:ilvl="3" w:tplc="F0160B80">
      <w:start w:val="1"/>
      <w:numFmt w:val="bullet"/>
      <w:lvlText w:val=""/>
      <w:lvlJc w:val="left"/>
      <w:pPr>
        <w:ind w:left="2880" w:hanging="360"/>
      </w:pPr>
      <w:rPr>
        <w:rFonts w:ascii="Symbol" w:hAnsi="Symbol" w:hint="default"/>
      </w:rPr>
    </w:lvl>
    <w:lvl w:ilvl="4" w:tplc="AFAE57EC">
      <w:start w:val="1"/>
      <w:numFmt w:val="bullet"/>
      <w:lvlText w:val="o"/>
      <w:lvlJc w:val="left"/>
      <w:pPr>
        <w:ind w:left="3600" w:hanging="360"/>
      </w:pPr>
      <w:rPr>
        <w:rFonts w:ascii="Courier New" w:hAnsi="Courier New" w:hint="default"/>
      </w:rPr>
    </w:lvl>
    <w:lvl w:ilvl="5" w:tplc="5C14EFC6">
      <w:start w:val="1"/>
      <w:numFmt w:val="bullet"/>
      <w:lvlText w:val=""/>
      <w:lvlJc w:val="left"/>
      <w:pPr>
        <w:ind w:left="4320" w:hanging="360"/>
      </w:pPr>
      <w:rPr>
        <w:rFonts w:ascii="Wingdings" w:hAnsi="Wingdings" w:hint="default"/>
      </w:rPr>
    </w:lvl>
    <w:lvl w:ilvl="6" w:tplc="43BAC7DE">
      <w:start w:val="1"/>
      <w:numFmt w:val="bullet"/>
      <w:lvlText w:val=""/>
      <w:lvlJc w:val="left"/>
      <w:pPr>
        <w:ind w:left="5040" w:hanging="360"/>
      </w:pPr>
      <w:rPr>
        <w:rFonts w:ascii="Symbol" w:hAnsi="Symbol" w:hint="default"/>
      </w:rPr>
    </w:lvl>
    <w:lvl w:ilvl="7" w:tplc="2632A0F2">
      <w:start w:val="1"/>
      <w:numFmt w:val="bullet"/>
      <w:lvlText w:val="o"/>
      <w:lvlJc w:val="left"/>
      <w:pPr>
        <w:ind w:left="5760" w:hanging="360"/>
      </w:pPr>
      <w:rPr>
        <w:rFonts w:ascii="Courier New" w:hAnsi="Courier New" w:hint="default"/>
      </w:rPr>
    </w:lvl>
    <w:lvl w:ilvl="8" w:tplc="CAC23356">
      <w:start w:val="1"/>
      <w:numFmt w:val="bullet"/>
      <w:lvlText w:val=""/>
      <w:lvlJc w:val="left"/>
      <w:pPr>
        <w:ind w:left="6480" w:hanging="360"/>
      </w:pPr>
      <w:rPr>
        <w:rFonts w:ascii="Wingdings" w:hAnsi="Wingdings" w:hint="default"/>
      </w:rPr>
    </w:lvl>
  </w:abstractNum>
  <w:num w:numId="1" w16cid:durableId="634019486">
    <w:abstractNumId w:val="17"/>
  </w:num>
  <w:num w:numId="2" w16cid:durableId="285046408">
    <w:abstractNumId w:val="0"/>
  </w:num>
  <w:num w:numId="3" w16cid:durableId="1484732265">
    <w:abstractNumId w:val="5"/>
  </w:num>
  <w:num w:numId="4" w16cid:durableId="1992513701">
    <w:abstractNumId w:val="14"/>
  </w:num>
  <w:num w:numId="5" w16cid:durableId="56518448">
    <w:abstractNumId w:val="2"/>
  </w:num>
  <w:num w:numId="6" w16cid:durableId="920913909">
    <w:abstractNumId w:val="9"/>
  </w:num>
  <w:num w:numId="7" w16cid:durableId="1186358853">
    <w:abstractNumId w:val="11"/>
  </w:num>
  <w:num w:numId="8" w16cid:durableId="2116627852">
    <w:abstractNumId w:val="7"/>
  </w:num>
  <w:num w:numId="9" w16cid:durableId="756365315">
    <w:abstractNumId w:val="15"/>
  </w:num>
  <w:num w:numId="10" w16cid:durableId="1129784074">
    <w:abstractNumId w:val="13"/>
  </w:num>
  <w:num w:numId="11" w16cid:durableId="1755662471">
    <w:abstractNumId w:val="16"/>
  </w:num>
  <w:num w:numId="12" w16cid:durableId="1745102183">
    <w:abstractNumId w:val="1"/>
  </w:num>
  <w:num w:numId="13" w16cid:durableId="1742828863">
    <w:abstractNumId w:val="8"/>
  </w:num>
  <w:num w:numId="14" w16cid:durableId="69087351">
    <w:abstractNumId w:val="10"/>
  </w:num>
  <w:num w:numId="15" w16cid:durableId="801922804">
    <w:abstractNumId w:val="6"/>
  </w:num>
  <w:num w:numId="16" w16cid:durableId="456410132">
    <w:abstractNumId w:val="4"/>
  </w:num>
  <w:num w:numId="17" w16cid:durableId="180895130">
    <w:abstractNumId w:val="3"/>
  </w:num>
  <w:num w:numId="18" w16cid:durableId="186451050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7020C90"/>
    <w:rsid w:val="00036E3A"/>
    <w:rsid w:val="00130289"/>
    <w:rsid w:val="0033A600"/>
    <w:rsid w:val="0034493D"/>
    <w:rsid w:val="00653A19"/>
    <w:rsid w:val="00697137"/>
    <w:rsid w:val="00AA3523"/>
    <w:rsid w:val="00CF403E"/>
    <w:rsid w:val="00F9276A"/>
    <w:rsid w:val="01791DAC"/>
    <w:rsid w:val="03206DFE"/>
    <w:rsid w:val="053D1B98"/>
    <w:rsid w:val="053D829E"/>
    <w:rsid w:val="06468276"/>
    <w:rsid w:val="0916BA33"/>
    <w:rsid w:val="09BF1B3D"/>
    <w:rsid w:val="0B9C9774"/>
    <w:rsid w:val="0D47B267"/>
    <w:rsid w:val="0DEDA80D"/>
    <w:rsid w:val="111E2438"/>
    <w:rsid w:val="126016ED"/>
    <w:rsid w:val="12BD3B18"/>
    <w:rsid w:val="13FB4070"/>
    <w:rsid w:val="1589598A"/>
    <w:rsid w:val="17020C90"/>
    <w:rsid w:val="179CD1E7"/>
    <w:rsid w:val="18AE469F"/>
    <w:rsid w:val="1A16B0F9"/>
    <w:rsid w:val="1A1CB7FA"/>
    <w:rsid w:val="1A5DBC1E"/>
    <w:rsid w:val="1A894B65"/>
    <w:rsid w:val="1B08163C"/>
    <w:rsid w:val="1B28EB8A"/>
    <w:rsid w:val="1BAD7AA0"/>
    <w:rsid w:val="1C9D8F94"/>
    <w:rsid w:val="1D801519"/>
    <w:rsid w:val="1E994B22"/>
    <w:rsid w:val="1ED13169"/>
    <w:rsid w:val="1FF2A62C"/>
    <w:rsid w:val="2077627D"/>
    <w:rsid w:val="212E7B2C"/>
    <w:rsid w:val="228CA7FC"/>
    <w:rsid w:val="23A149D5"/>
    <w:rsid w:val="25BFBC00"/>
    <w:rsid w:val="2704B757"/>
    <w:rsid w:val="2C12C9AC"/>
    <w:rsid w:val="2DF36F59"/>
    <w:rsid w:val="2EA8C899"/>
    <w:rsid w:val="30865B2D"/>
    <w:rsid w:val="3272B1C9"/>
    <w:rsid w:val="32A5571A"/>
    <w:rsid w:val="32E35C33"/>
    <w:rsid w:val="3332323F"/>
    <w:rsid w:val="351E5E29"/>
    <w:rsid w:val="38E19E2C"/>
    <w:rsid w:val="38F1E17E"/>
    <w:rsid w:val="39275E73"/>
    <w:rsid w:val="3967CE75"/>
    <w:rsid w:val="396F2B70"/>
    <w:rsid w:val="39835139"/>
    <w:rsid w:val="3994CCB8"/>
    <w:rsid w:val="39D7C112"/>
    <w:rsid w:val="3BB811C4"/>
    <w:rsid w:val="3CBBF48E"/>
    <w:rsid w:val="3E4093C7"/>
    <w:rsid w:val="3FE14A85"/>
    <w:rsid w:val="3FE7F21C"/>
    <w:rsid w:val="408A8049"/>
    <w:rsid w:val="417D8EFF"/>
    <w:rsid w:val="422FCD1A"/>
    <w:rsid w:val="4374B1B3"/>
    <w:rsid w:val="43E3B611"/>
    <w:rsid w:val="4415F9C3"/>
    <w:rsid w:val="4440C194"/>
    <w:rsid w:val="452FD0C2"/>
    <w:rsid w:val="4551E91A"/>
    <w:rsid w:val="45A05B92"/>
    <w:rsid w:val="461A4E29"/>
    <w:rsid w:val="4A2D5DA6"/>
    <w:rsid w:val="4ADADC5E"/>
    <w:rsid w:val="4BBF0CFC"/>
    <w:rsid w:val="4CD92134"/>
    <w:rsid w:val="4DD2B7B9"/>
    <w:rsid w:val="4DDAADDB"/>
    <w:rsid w:val="4E00FB5E"/>
    <w:rsid w:val="4EEE4425"/>
    <w:rsid w:val="50F77130"/>
    <w:rsid w:val="510B3D38"/>
    <w:rsid w:val="5116F6C1"/>
    <w:rsid w:val="55FB97B1"/>
    <w:rsid w:val="58A59873"/>
    <w:rsid w:val="58FDCB4C"/>
    <w:rsid w:val="59ED3390"/>
    <w:rsid w:val="5BB1BB2D"/>
    <w:rsid w:val="5BEC048A"/>
    <w:rsid w:val="5C314412"/>
    <w:rsid w:val="5D2CC552"/>
    <w:rsid w:val="5D6966F2"/>
    <w:rsid w:val="60711270"/>
    <w:rsid w:val="64B85D5B"/>
    <w:rsid w:val="64EDCF34"/>
    <w:rsid w:val="67B8B3F4"/>
    <w:rsid w:val="6819E700"/>
    <w:rsid w:val="69EA82ED"/>
    <w:rsid w:val="6AD52D19"/>
    <w:rsid w:val="6CB52EF9"/>
    <w:rsid w:val="6CF51694"/>
    <w:rsid w:val="6F19922C"/>
    <w:rsid w:val="6F85D6A4"/>
    <w:rsid w:val="70359E20"/>
    <w:rsid w:val="71A05D04"/>
    <w:rsid w:val="72C65A2E"/>
    <w:rsid w:val="7414D3DF"/>
    <w:rsid w:val="7584601A"/>
    <w:rsid w:val="7632BDAD"/>
    <w:rsid w:val="76C10320"/>
    <w:rsid w:val="77B395E9"/>
    <w:rsid w:val="792624C5"/>
    <w:rsid w:val="7947CB1E"/>
    <w:rsid w:val="79A48DC0"/>
    <w:rsid w:val="7AAC4E8C"/>
    <w:rsid w:val="7BF4073D"/>
    <w:rsid w:val="7CDAEFC1"/>
    <w:rsid w:val="7D434CBE"/>
    <w:rsid w:val="7E29751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17020C90"/>
  <w15:chartTrackingRefBased/>
  <w15:docId w15:val="{0E1EDCCB-A549-41EC-854B-9937C0BD4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cs-CZ"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F9276A"/>
  </w:style>
  <w:style w:type="paragraph" w:styleId="Nadpis1">
    <w:name w:val="heading 1"/>
    <w:basedOn w:val="Normln"/>
    <w:next w:val="Normln"/>
    <w:link w:val="Nadpis1Char"/>
    <w:uiPriority w:val="9"/>
    <w:qFormat/>
    <w:rsid w:val="00036E3A"/>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paragraph" w:styleId="Nadpis2">
    <w:name w:val="heading 2"/>
    <w:basedOn w:val="Normln"/>
    <w:next w:val="Normln"/>
    <w:link w:val="Nadpis2Char"/>
    <w:uiPriority w:val="9"/>
    <w:unhideWhenUsed/>
    <w:qFormat/>
    <w:rsid w:val="00036E3A"/>
    <w:pPr>
      <w:keepNext/>
      <w:keepLines/>
      <w:spacing w:before="40" w:after="0"/>
      <w:outlineLvl w:val="1"/>
    </w:pPr>
    <w:rPr>
      <w:rFonts w:asciiTheme="majorHAnsi" w:eastAsiaTheme="majorEastAsia" w:hAnsiTheme="majorHAnsi" w:cstheme="majorBidi"/>
      <w:color w:val="0F4761" w:themeColor="accent1" w:themeShade="BF"/>
      <w:sz w:val="26"/>
      <w:szCs w:val="26"/>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uiPriority w:val="99"/>
    <w:unhideWhenUsed/>
    <w:rsid w:val="053D1B98"/>
    <w:pPr>
      <w:tabs>
        <w:tab w:val="center" w:pos="4680"/>
        <w:tab w:val="right" w:pos="9360"/>
      </w:tabs>
      <w:spacing w:after="0" w:line="240" w:lineRule="auto"/>
    </w:pPr>
  </w:style>
  <w:style w:type="paragraph" w:styleId="Zpat">
    <w:name w:val="footer"/>
    <w:basedOn w:val="Normln"/>
    <w:uiPriority w:val="99"/>
    <w:unhideWhenUsed/>
    <w:rsid w:val="053D1B98"/>
    <w:pPr>
      <w:tabs>
        <w:tab w:val="center" w:pos="4680"/>
        <w:tab w:val="right" w:pos="9360"/>
      </w:tabs>
      <w:spacing w:after="0" w:line="240" w:lineRule="auto"/>
    </w:pPr>
  </w:style>
  <w:style w:type="character" w:styleId="Hypertextovodkaz">
    <w:name w:val="Hyperlink"/>
    <w:basedOn w:val="Standardnpsmoodstavce"/>
    <w:uiPriority w:val="99"/>
    <w:unhideWhenUsed/>
    <w:rPr>
      <w:color w:val="467886" w:themeColor="hyperlink"/>
      <w:u w:val="single"/>
    </w:rPr>
  </w:style>
  <w:style w:type="paragraph" w:styleId="Odstavecseseznamem">
    <w:name w:val="List Paragraph"/>
    <w:basedOn w:val="Normln"/>
    <w:uiPriority w:val="34"/>
    <w:qFormat/>
    <w:pPr>
      <w:ind w:left="720"/>
      <w:contextualSpacing/>
    </w:pPr>
  </w:style>
  <w:style w:type="table" w:styleId="Mkatabulky">
    <w:name w:val="Table Grid"/>
    <w:basedOn w:val="Normlntabulka"/>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adpis2Char">
    <w:name w:val="Nadpis 2 Char"/>
    <w:basedOn w:val="Standardnpsmoodstavce"/>
    <w:link w:val="Nadpis2"/>
    <w:uiPriority w:val="9"/>
    <w:rsid w:val="00036E3A"/>
    <w:rPr>
      <w:rFonts w:asciiTheme="majorHAnsi" w:eastAsiaTheme="majorEastAsia" w:hAnsiTheme="majorHAnsi" w:cstheme="majorBidi"/>
      <w:color w:val="0F4761" w:themeColor="accent1" w:themeShade="BF"/>
      <w:sz w:val="26"/>
      <w:szCs w:val="26"/>
    </w:rPr>
  </w:style>
  <w:style w:type="character" w:customStyle="1" w:styleId="Nadpis1Char">
    <w:name w:val="Nadpis 1 Char"/>
    <w:basedOn w:val="Standardnpsmoodstavce"/>
    <w:link w:val="Nadpis1"/>
    <w:uiPriority w:val="9"/>
    <w:rsid w:val="00036E3A"/>
    <w:rPr>
      <w:rFonts w:asciiTheme="majorHAnsi" w:eastAsiaTheme="majorEastAsia" w:hAnsiTheme="majorHAnsi" w:cstheme="majorBidi"/>
      <w:color w:val="0F4761" w:themeColor="accent1" w:themeShade="BF"/>
      <w:sz w:val="32"/>
      <w:szCs w:val="32"/>
    </w:rPr>
  </w:style>
  <w:style w:type="character" w:styleId="Nevyeenzmnka">
    <w:name w:val="Unresolved Mention"/>
    <w:basedOn w:val="Standardnpsmoodstavce"/>
    <w:uiPriority w:val="99"/>
    <w:semiHidden/>
    <w:unhideWhenUsed/>
    <w:rsid w:val="00AA3523"/>
    <w:rPr>
      <w:color w:val="605E5C"/>
      <w:shd w:val="clear" w:color="auto" w:fill="E1DFDD"/>
    </w:rPr>
  </w:style>
  <w:style w:type="paragraph" w:styleId="Nadpisobsahu">
    <w:name w:val="TOC Heading"/>
    <w:basedOn w:val="Nadpis1"/>
    <w:next w:val="Normln"/>
    <w:uiPriority w:val="39"/>
    <w:unhideWhenUsed/>
    <w:qFormat/>
    <w:rsid w:val="0034493D"/>
    <w:pPr>
      <w:spacing w:line="259" w:lineRule="auto"/>
      <w:outlineLvl w:val="9"/>
    </w:pPr>
    <w:rPr>
      <w:lang w:eastAsia="cs-CZ"/>
    </w:rPr>
  </w:style>
  <w:style w:type="paragraph" w:styleId="Obsah1">
    <w:name w:val="toc 1"/>
    <w:basedOn w:val="Normln"/>
    <w:next w:val="Normln"/>
    <w:autoRedefine/>
    <w:uiPriority w:val="39"/>
    <w:unhideWhenUsed/>
    <w:rsid w:val="0034493D"/>
    <w:pPr>
      <w:spacing w:after="100"/>
    </w:pPr>
  </w:style>
  <w:style w:type="paragraph" w:styleId="Obsah2">
    <w:name w:val="toc 2"/>
    <w:basedOn w:val="Normln"/>
    <w:next w:val="Normln"/>
    <w:autoRedefine/>
    <w:uiPriority w:val="39"/>
    <w:unhideWhenUsed/>
    <w:rsid w:val="0034493D"/>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2n.com/en-US/products/intercoms/2n-ip-base/" TargetMode="External"/><Relationship Id="rId18" Type="http://schemas.openxmlformats.org/officeDocument/2006/relationships/hyperlink" Target="https://my2n.com/" TargetMode="External"/><Relationship Id="rId26" Type="http://schemas.openxmlformats.org/officeDocument/2006/relationships/image" Target="media/image5.png"/><Relationship Id="rId39" Type="http://schemas.openxmlformats.org/officeDocument/2006/relationships/hyperlink" Target="http://josh.ai/" TargetMode="External"/><Relationship Id="rId21" Type="http://schemas.openxmlformats.org/officeDocument/2006/relationships/hyperlink" Target="https://my2n.com/" TargetMode="External"/><Relationship Id="rId34" Type="http://schemas.openxmlformats.org/officeDocument/2006/relationships/image" Target="media/image12.png"/><Relationship Id="rId42" Type="http://schemas.openxmlformats.org/officeDocument/2006/relationships/header" Target="head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2n.com/en_US/products/intercoms/2n-ip-one?_gl=1*1sp2x7q*_up*MQ..&amp;gclid=CjwKCAjwydSzBhBOEiwAj0XN4JqumxrgjqIf9ipEKE1ArcdgGvi0SHybSoTqbtwmxbPR4uOxnRrijhoC4AwQAvD_BwE"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2n.com/en_US/products/intercoms/2n-ip-verso-2?_gl=1*1rbiwv5*_up*MQ..&amp;gclid=CjwKCAjwydSzBhBOEiwAj0XN4JqumxrgjqIf9ipEKE1ArcdgGvi0SHybSoTqbtwmxbPR4uOxnRrijhoC4AwQAvD_BwE" TargetMode="External"/><Relationship Id="rId24" Type="http://schemas.openxmlformats.org/officeDocument/2006/relationships/image" Target="media/image3.png"/><Relationship Id="rId32" Type="http://schemas.openxmlformats.org/officeDocument/2006/relationships/hyperlink" Target="https://portal.josh.ai/configure-devices/2n" TargetMode="External"/><Relationship Id="rId37" Type="http://schemas.openxmlformats.org/officeDocument/2006/relationships/hyperlink" Target="https://help.josh.ai/kb/doorlink-feature" TargetMode="External"/><Relationship Id="rId40" Type="http://schemas.openxmlformats.org/officeDocument/2006/relationships/image" Target="media/image16.png"/><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2n.com/en_US/products/intercoms/2n-ip-style?_gl=1*1sp2x7q*_up*MQ..&amp;gclid=CjwKCAjwydSzBhBOEiwAj0XN4JqumxrgjqIf9ipEKE1ArcdgGvi0SHybSoTqbtwmxbPR4uOxnRrijhoC4AwQAvD_BwE" TargetMode="External"/><Relationship Id="rId23" Type="http://schemas.openxmlformats.org/officeDocument/2006/relationships/hyperlink" Target="https://my2n.com/" TargetMode="External"/><Relationship Id="rId28" Type="http://schemas.openxmlformats.org/officeDocument/2006/relationships/image" Target="media/image7.png"/><Relationship Id="rId36" Type="http://schemas.openxmlformats.org/officeDocument/2006/relationships/image" Target="media/image14.png"/><Relationship Id="rId10" Type="http://schemas.openxmlformats.org/officeDocument/2006/relationships/hyperlink" Target="https://www.2n.com/en-US/products/intercoms/2n-ip-verso/" TargetMode="External"/><Relationship Id="rId19" Type="http://schemas.openxmlformats.org/officeDocument/2006/relationships/hyperlink" Target="https://my2n.com/" TargetMode="External"/><Relationship Id="rId31" Type="http://schemas.openxmlformats.org/officeDocument/2006/relationships/image" Target="media/image10.png"/><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2n.com/en-US/products/intercoms/2n-ip-force/" TargetMode="External"/><Relationship Id="rId22" Type="http://schemas.openxmlformats.org/officeDocument/2006/relationships/image" Target="media/image2.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3.png"/><Relationship Id="rId43"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www.2n.com/en-US/products/intercoms/2n-ip-solo/" TargetMode="External"/><Relationship Id="rId17" Type="http://schemas.openxmlformats.org/officeDocument/2006/relationships/hyperlink" Target="https://www.2n.com/en_US/products/answering-units/2n-clip?_gl=1*3bjnxb*_up*MQ..&amp;gclid=CjwKCAjwydSzBhBOEiwAj0XN4JqumxrgjqIf9ipEKE1ArcdgGvi0SHybSoTqbtwmxbPR4uOxnRrijhoC4AwQAvD_BwE" TargetMode="External"/><Relationship Id="rId25" Type="http://schemas.openxmlformats.org/officeDocument/2006/relationships/image" Target="media/image4.png"/><Relationship Id="rId33" Type="http://schemas.openxmlformats.org/officeDocument/2006/relationships/image" Target="media/image11.png"/><Relationship Id="rId38" Type="http://schemas.openxmlformats.org/officeDocument/2006/relationships/image" Target="media/image15.png"/><Relationship Id="rId20" Type="http://schemas.openxmlformats.org/officeDocument/2006/relationships/image" Target="media/image1.png"/><Relationship Id="rId41" Type="http://schemas.openxmlformats.org/officeDocument/2006/relationships/image" Target="media/image17.png"/></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09F9C59B7EF3438589EEECD5397A12" ma:contentTypeVersion="17" ma:contentTypeDescription="Create a new document." ma:contentTypeScope="" ma:versionID="b8b2d9eeed3c4c39669a9ea975ea64f7">
  <xsd:schema xmlns:xsd="http://www.w3.org/2001/XMLSchema" xmlns:xs="http://www.w3.org/2001/XMLSchema" xmlns:p="http://schemas.microsoft.com/office/2006/metadata/properties" xmlns:ns2="7fb53041-de47-445a-aa57-691bfef377a4" xmlns:ns3="05db0022-d864-42a6-af1f-078179438d5f" targetNamespace="http://schemas.microsoft.com/office/2006/metadata/properties" ma:root="true" ma:fieldsID="55a4e56f8feb199bed60258b8db70e17" ns2:_="" ns3:_="">
    <xsd:import namespace="7fb53041-de47-445a-aa57-691bfef377a4"/>
    <xsd:import namespace="05db0022-d864-42a6-af1f-078179438d5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b53041-de47-445a-aa57-691bfef377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417f4dc-795f-4a2f-b50a-1c5d362e49db"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5db0022-d864-42a6-af1f-078179438d5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6b4aa5bf-d1cd-4419-9ff5-7b44617c0623}" ma:internalName="TaxCatchAll" ma:showField="CatchAllData" ma:web="05db0022-d864-42a6-af1f-078179438d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fb53041-de47-445a-aa57-691bfef377a4">
      <Terms xmlns="http://schemas.microsoft.com/office/infopath/2007/PartnerControls"/>
    </lcf76f155ced4ddcb4097134ff3c332f>
    <TaxCatchAll xmlns="05db0022-d864-42a6-af1f-078179438d5f" xsi:nil="true"/>
  </documentManagement>
</p:properties>
</file>

<file path=customXml/itemProps1.xml><?xml version="1.0" encoding="utf-8"?>
<ds:datastoreItem xmlns:ds="http://schemas.openxmlformats.org/officeDocument/2006/customXml" ds:itemID="{FE48475D-6CA9-4F0F-8BDF-557C2EE045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b53041-de47-445a-aa57-691bfef377a4"/>
    <ds:schemaRef ds:uri="05db0022-d864-42a6-af1f-078179438d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E930BE1-27ED-4B81-BE3E-5C56F8553E6E}">
  <ds:schemaRefs>
    <ds:schemaRef ds:uri="http://schemas.microsoft.com/sharepoint/v3/contenttype/forms"/>
  </ds:schemaRefs>
</ds:datastoreItem>
</file>

<file path=customXml/itemProps3.xml><?xml version="1.0" encoding="utf-8"?>
<ds:datastoreItem xmlns:ds="http://schemas.openxmlformats.org/officeDocument/2006/customXml" ds:itemID="{12C9AE6F-9063-4651-8E92-F85737FE27D7}">
  <ds:schemaRefs>
    <ds:schemaRef ds:uri="http://purl.org/dc/dcmitype/"/>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7fb53041-de47-445a-aa57-691bfef377a4"/>
    <ds:schemaRef ds:uri="05db0022-d864-42a6-af1f-078179438d5f"/>
    <ds:schemaRef ds:uri="http://schemas.microsoft.com/office/2006/metadata/properties"/>
    <ds:schemaRef ds:uri="http://purl.org/dc/terms/"/>
  </ds:schemaRefs>
</ds:datastoreItem>
</file>

<file path=docMetadata/LabelInfo.xml><?xml version="1.0" encoding="utf-8"?>
<clbl:labelList xmlns:clbl="http://schemas.microsoft.com/office/2020/mipLabelMetadata">
  <clbl:label id="{78703d3c-b907-432f-b066-88f7af9ca3af}" enabled="0" method="" siteId="{78703d3c-b907-432f-b066-88f7af9ca3af}" removed="1"/>
</clbl:labelList>
</file>

<file path=docProps/app.xml><?xml version="1.0" encoding="utf-8"?>
<Properties xmlns="http://schemas.openxmlformats.org/officeDocument/2006/extended-properties" xmlns:vt="http://schemas.openxmlformats.org/officeDocument/2006/docPropsVTypes">
  <Template>Normal</Template>
  <TotalTime>2</TotalTime>
  <Pages>19</Pages>
  <Words>2049</Words>
  <Characters>10431</Characters>
  <Application>Microsoft Office Word</Application>
  <DocSecurity>0</DocSecurity>
  <Lines>316</Lines>
  <Paragraphs>201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Sophia Anna Somogyi - 2N</dc:creator>
  <cp:keywords/>
  <dc:description/>
  <cp:lastModifiedBy>Miloslav Eis - 2N</cp:lastModifiedBy>
  <cp:revision>2</cp:revision>
  <dcterms:created xsi:type="dcterms:W3CDTF">2025-10-20T12:53:00Z</dcterms:created>
  <dcterms:modified xsi:type="dcterms:W3CDTF">2025-10-20T12:53:00Z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f80a19ac-381c-43fb-bae6-098d40c615b4</vt:lpwstr>
  </property>
  <property fmtid="{D5CDD505-2E9C-101B-9397-08002B2CF9AE}" pid="3" name="ContentTypeId">
    <vt:lpwstr>0x010100F209F9C59B7EF3438589EEECD5397A12</vt:lpwstr>
  </property>
  <property fmtid="{D5CDD505-2E9C-101B-9397-08002B2CF9AE}" pid="4" name="MediaServiceImageTags">
    <vt:lpwstr/>
  </property>
</Properties>
</file>